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18" w:rsidRPr="0018132A" w:rsidRDefault="00FB7518" w:rsidP="00FB7518">
      <w:pPr>
        <w:spacing w:line="240" w:lineRule="atLeast"/>
        <w:jc w:val="center"/>
        <w:rPr>
          <w:rFonts w:ascii="Times New Roman" w:eastAsia="DFPOP-SB" w:hAnsi="Times New Roman"/>
          <w:b/>
          <w:sz w:val="28"/>
        </w:rPr>
      </w:pPr>
    </w:p>
    <w:p w:rsidR="00FB7518" w:rsidRDefault="00DE2A0D" w:rsidP="00FB7518">
      <w:pPr>
        <w:pStyle w:val="a4"/>
        <w:shd w:val="clear" w:color="auto" w:fill="FFFFFF"/>
        <w:spacing w:line="315" w:lineRule="atLeast"/>
        <w:jc w:val="center"/>
        <w:rPr>
          <w:rFonts w:ascii="Times New Roman" w:hAnsi="Times New Roman" w:cs="Times New Roman"/>
          <w:b/>
          <w:bCs/>
          <w:sz w:val="28"/>
          <w:szCs w:val="28"/>
        </w:rPr>
      </w:pPr>
      <w:r w:rsidRPr="0018132A">
        <w:rPr>
          <w:rFonts w:ascii="Times New Roman" w:hAnsi="Times New Roman" w:cs="Times New Roman"/>
          <w:b/>
          <w:bCs/>
          <w:sz w:val="28"/>
          <w:szCs w:val="28"/>
        </w:rPr>
        <w:t>A</w:t>
      </w:r>
      <w:r w:rsidR="00FB7518" w:rsidRPr="0018132A">
        <w:rPr>
          <w:rFonts w:ascii="Times New Roman" w:hAnsi="Times New Roman" w:cs="Times New Roman"/>
          <w:b/>
          <w:bCs/>
          <w:sz w:val="28"/>
          <w:szCs w:val="28"/>
        </w:rPr>
        <w:t xml:space="preserve"> Usability Evaluation fo</w:t>
      </w:r>
      <w:r w:rsidR="00FB7518">
        <w:rPr>
          <w:rFonts w:ascii="Times New Roman" w:hAnsi="Times New Roman" w:cs="Times New Roman"/>
          <w:b/>
          <w:bCs/>
          <w:sz w:val="28"/>
          <w:szCs w:val="28"/>
        </w:rPr>
        <w:t>r Elderly and Middle Aged Users</w:t>
      </w:r>
    </w:p>
    <w:p w:rsidR="00FB7518" w:rsidRPr="0018132A" w:rsidRDefault="008377AF" w:rsidP="00FB7518">
      <w:pPr>
        <w:pStyle w:val="a4"/>
        <w:shd w:val="clear" w:color="auto" w:fill="FFFFFF"/>
        <w:spacing w:line="315" w:lineRule="atLeast"/>
        <w:jc w:val="center"/>
        <w:rPr>
          <w:rFonts w:ascii="Times New Roman" w:hAnsi="Times New Roman" w:cs="Times New Roman"/>
          <w:b/>
          <w:bCs/>
          <w:sz w:val="28"/>
          <w:szCs w:val="28"/>
        </w:rPr>
      </w:pPr>
      <w:r>
        <w:rPr>
          <w:rFonts w:ascii="Times New Roman" w:hAnsi="Times New Roman" w:cs="Times New Roman"/>
          <w:b/>
          <w:bCs/>
          <w:sz w:val="28"/>
          <w:szCs w:val="28"/>
        </w:rPr>
        <w:t>u</w:t>
      </w:r>
      <w:r w:rsidR="00FB7518" w:rsidRPr="0018132A">
        <w:rPr>
          <w:rFonts w:ascii="Times New Roman" w:hAnsi="Times New Roman" w:cs="Times New Roman"/>
          <w:b/>
          <w:bCs/>
          <w:sz w:val="28"/>
          <w:szCs w:val="28"/>
        </w:rPr>
        <w:t>sing Structured Data Analysis</w:t>
      </w:r>
    </w:p>
    <w:p w:rsidR="00FB7518" w:rsidRPr="0018132A" w:rsidRDefault="00FB7518" w:rsidP="00FB7518">
      <w:pPr>
        <w:pStyle w:val="a4"/>
        <w:shd w:val="clear" w:color="auto" w:fill="FFFFFF"/>
        <w:spacing w:line="315" w:lineRule="atLeast"/>
        <w:jc w:val="center"/>
        <w:rPr>
          <w:rFonts w:ascii="Open Sans" w:hAnsi="Open Sans" w:hint="eastAsia"/>
          <w:sz w:val="21"/>
          <w:szCs w:val="21"/>
        </w:rPr>
      </w:pPr>
      <w:r w:rsidRPr="0018132A">
        <w:rPr>
          <w:rFonts w:ascii="Times New Roman" w:hAnsi="Times New Roman" w:cs="Times New Roman"/>
          <w:b/>
          <w:bCs/>
          <w:sz w:val="28"/>
          <w:szCs w:val="28"/>
        </w:rPr>
        <w:t>--- taking mHealth Application as Example</w:t>
      </w:r>
    </w:p>
    <w:p w:rsidR="00FB7518" w:rsidRPr="00F7207D" w:rsidRDefault="00FB7518" w:rsidP="00FB7518">
      <w:pPr>
        <w:spacing w:line="240" w:lineRule="atLeast"/>
        <w:jc w:val="center"/>
        <w:rPr>
          <w:rFonts w:ascii="Times New Roman" w:eastAsia="DFPOP-SB" w:hAnsi="Times New Roman"/>
          <w:b/>
          <w:sz w:val="28"/>
        </w:rPr>
      </w:pPr>
    </w:p>
    <w:p w:rsidR="00FB7518" w:rsidRPr="00E251EE" w:rsidRDefault="00FB7518" w:rsidP="00FB7518">
      <w:pPr>
        <w:spacing w:line="240" w:lineRule="atLeast"/>
        <w:jc w:val="center"/>
        <w:rPr>
          <w:rFonts w:ascii="Times New Roman" w:eastAsia="DFPOP-SB" w:hAnsi="Times New Roman"/>
          <w:b/>
          <w:sz w:val="20"/>
        </w:rPr>
      </w:pPr>
    </w:p>
    <w:p w:rsidR="00FB7518" w:rsidRDefault="00FB7518" w:rsidP="00FB7518">
      <w:pPr>
        <w:spacing w:line="240" w:lineRule="atLeast"/>
        <w:jc w:val="center"/>
        <w:rPr>
          <w:rFonts w:ascii="Times New Roman" w:eastAsia="DFPOP-SB" w:hAnsi="Times New Roman"/>
          <w:sz w:val="20"/>
        </w:rPr>
      </w:pPr>
    </w:p>
    <w:p w:rsidR="00FB7518" w:rsidRDefault="00FB7518" w:rsidP="00FB7518">
      <w:pPr>
        <w:spacing w:line="240" w:lineRule="atLeast"/>
        <w:jc w:val="center"/>
        <w:rPr>
          <w:rFonts w:ascii="Times New Roman" w:eastAsia="DFPOP-SB" w:hAnsi="Times New Roman"/>
          <w:sz w:val="24"/>
        </w:rPr>
      </w:pPr>
      <w:r>
        <w:rPr>
          <w:rFonts w:ascii="Times New Roman" w:eastAsia="DFPOP-SB" w:hAnsi="Times New Roman"/>
          <w:sz w:val="24"/>
        </w:rPr>
        <w:t>Huang Yi Fan, Kim Hyung Woo</w:t>
      </w:r>
    </w:p>
    <w:p w:rsidR="00FB7518" w:rsidRDefault="00FB7518" w:rsidP="00FB7518">
      <w:pPr>
        <w:spacing w:line="240" w:lineRule="atLeast"/>
        <w:jc w:val="center"/>
        <w:rPr>
          <w:rFonts w:ascii="Times New Roman" w:eastAsia="DFPOP-SB" w:hAnsi="Times New Roman"/>
          <w:sz w:val="20"/>
        </w:rPr>
      </w:pPr>
    </w:p>
    <w:p w:rsidR="00FB7518" w:rsidRDefault="00FB7518" w:rsidP="00FB7518">
      <w:pPr>
        <w:spacing w:line="240" w:lineRule="atLeast"/>
        <w:jc w:val="center"/>
        <w:rPr>
          <w:rFonts w:ascii="Times New Roman" w:eastAsia="DFPOP-SB" w:hAnsi="Times New Roman"/>
          <w:sz w:val="20"/>
        </w:rPr>
      </w:pPr>
      <w:r>
        <w:rPr>
          <w:rFonts w:ascii="Times New Roman" w:eastAsia="DFPOP-SB" w:hAnsi="Times New Roman"/>
          <w:sz w:val="20"/>
        </w:rPr>
        <w:t>Dongseo Univsersity</w:t>
      </w:r>
    </w:p>
    <w:p w:rsidR="00FB7518" w:rsidRPr="005A6F61" w:rsidRDefault="00FB7518" w:rsidP="00FB7518">
      <w:pPr>
        <w:spacing w:line="240" w:lineRule="atLeast"/>
        <w:jc w:val="center"/>
        <w:rPr>
          <w:rFonts w:ascii="Times New Roman" w:eastAsia="等线" w:hAnsi="Times New Roman"/>
          <w:sz w:val="20"/>
          <w:lang w:eastAsia="zh-CN"/>
        </w:rPr>
      </w:pPr>
      <w:r w:rsidRPr="005A6F61">
        <w:rPr>
          <w:rFonts w:ascii="Times New Roman" w:eastAsia="等线" w:hAnsi="Times New Roman" w:hint="eastAsia"/>
          <w:sz w:val="20"/>
          <w:lang w:eastAsia="zh-CN"/>
        </w:rPr>
        <w:t>47 Jurye-ro, Sasong-gu</w:t>
      </w:r>
    </w:p>
    <w:p w:rsidR="00FB7518" w:rsidRDefault="00FB7518" w:rsidP="00FB7518">
      <w:pPr>
        <w:spacing w:line="240" w:lineRule="atLeast"/>
        <w:jc w:val="center"/>
        <w:rPr>
          <w:rFonts w:ascii="Times New Roman" w:eastAsia="DFPOP-SB" w:hAnsi="Times New Roman"/>
          <w:sz w:val="20"/>
        </w:rPr>
      </w:pPr>
      <w:r>
        <w:rPr>
          <w:rFonts w:ascii="Times New Roman" w:eastAsia="DFPOP-SB" w:hAnsi="Times New Roman"/>
          <w:sz w:val="20"/>
        </w:rPr>
        <w:t>Busan, Korea</w:t>
      </w:r>
    </w:p>
    <w:p w:rsidR="00FB7518" w:rsidRPr="005A6F61" w:rsidRDefault="00196FB8" w:rsidP="00FB7518">
      <w:pPr>
        <w:spacing w:line="240" w:lineRule="atLeast"/>
        <w:jc w:val="center"/>
        <w:rPr>
          <w:rFonts w:ascii="Times New Roman" w:eastAsia="等线" w:hAnsi="Times New Roman"/>
          <w:sz w:val="20"/>
          <w:lang w:eastAsia="zh-CN"/>
        </w:rPr>
      </w:pPr>
      <w:hyperlink r:id="rId7" w:history="1">
        <w:r w:rsidR="00FB7518" w:rsidRPr="005A6F61">
          <w:rPr>
            <w:rStyle w:val="a3"/>
            <w:rFonts w:ascii="Times New Roman" w:eastAsia="等线" w:hAnsi="Times New Roman" w:hint="eastAsia"/>
            <w:sz w:val="20"/>
            <w:lang w:eastAsia="zh-CN"/>
          </w:rPr>
          <w:t>Gibbs_Huang@163.com</w:t>
        </w:r>
      </w:hyperlink>
    </w:p>
    <w:p w:rsidR="00FB7518" w:rsidRDefault="00FB7518" w:rsidP="00FB7518">
      <w:pPr>
        <w:spacing w:line="240" w:lineRule="atLeast"/>
        <w:jc w:val="center"/>
        <w:rPr>
          <w:rFonts w:ascii="Times New Roman" w:eastAsia="DFPOP-SB" w:hAnsi="Times New Roman"/>
          <w:sz w:val="20"/>
        </w:rPr>
      </w:pPr>
    </w:p>
    <w:p w:rsidR="00FB7518" w:rsidRDefault="00FB7518" w:rsidP="00FB7518">
      <w:pPr>
        <w:spacing w:line="240" w:lineRule="atLeast"/>
        <w:jc w:val="center"/>
        <w:rPr>
          <w:rFonts w:ascii="Times New Roman" w:eastAsia="DFPOP-SB" w:hAnsi="Times New Roman"/>
          <w:sz w:val="20"/>
        </w:rPr>
      </w:pPr>
    </w:p>
    <w:p w:rsidR="00FB7518" w:rsidRDefault="00FB7518" w:rsidP="00FB7518">
      <w:pPr>
        <w:spacing w:line="200" w:lineRule="atLeast"/>
        <w:jc w:val="center"/>
        <w:rPr>
          <w:rFonts w:ascii="Times New Roman" w:eastAsia="DFPOP-SB" w:hAnsi="Times New Roman"/>
          <w:b/>
          <w:sz w:val="20"/>
        </w:rPr>
        <w:sectPr w:rsidR="00FB7518" w:rsidSect="00FB7518">
          <w:pgSz w:w="12240" w:h="15840" w:code="9"/>
          <w:pgMar w:top="567" w:right="1015" w:bottom="987" w:left="964" w:header="851" w:footer="992" w:gutter="0"/>
          <w:cols w:space="720"/>
        </w:sectPr>
      </w:pPr>
    </w:p>
    <w:p w:rsidR="00FB7518" w:rsidRDefault="00FB7518" w:rsidP="00FB7518">
      <w:pPr>
        <w:spacing w:line="200" w:lineRule="atLeast"/>
        <w:jc w:val="center"/>
        <w:rPr>
          <w:rFonts w:ascii="Times New Roman" w:eastAsia="DFPOP-SB" w:hAnsi="Times New Roman"/>
          <w:sz w:val="20"/>
        </w:rPr>
      </w:pPr>
      <w:r>
        <w:rPr>
          <w:rFonts w:ascii="Times New Roman" w:eastAsia="DFPOP-SB" w:hAnsi="Times New Roman"/>
          <w:b/>
          <w:sz w:val="20"/>
        </w:rPr>
        <w:t>Abstract</w:t>
      </w:r>
    </w:p>
    <w:p w:rsidR="00FB7518" w:rsidRDefault="00FB7518" w:rsidP="00FB7518">
      <w:pPr>
        <w:spacing w:line="200" w:lineRule="atLeast"/>
        <w:rPr>
          <w:rFonts w:ascii="Times New Roman" w:eastAsia="DFPOP-SB" w:hAnsi="Times New Roman"/>
          <w:sz w:val="20"/>
        </w:rPr>
      </w:pPr>
    </w:p>
    <w:p w:rsidR="00FB7518" w:rsidRPr="00B7643D" w:rsidRDefault="00FB7518" w:rsidP="00FB7518">
      <w:pPr>
        <w:spacing w:line="240" w:lineRule="auto"/>
        <w:ind w:firstLine="180"/>
        <w:rPr>
          <w:rFonts w:ascii="Times New Roman" w:hAnsi="Times New Roman"/>
          <w:b/>
          <w:sz w:val="20"/>
          <w:lang w:val="ja-JP"/>
        </w:rPr>
      </w:pPr>
      <w:r w:rsidRPr="00D51F5C">
        <w:rPr>
          <w:rFonts w:ascii="Times New Roman" w:eastAsia="Malgun Gothic" w:hAnsi="Times New Roman"/>
          <w:b/>
          <w:sz w:val="20"/>
          <w:lang w:val="ja-JP" w:eastAsia="ko-KR"/>
        </w:rPr>
        <w:t>Given the increasing number of older people, China has become an aging society. One of the main problem of in aging society is health problem of the elderly.  Elderly and middle aged seniors who's stepping into elder life (</w:t>
      </w:r>
      <w:r>
        <w:rPr>
          <w:rFonts w:ascii="Times New Roman" w:hAnsi="Times New Roman"/>
          <w:b/>
          <w:sz w:val="20"/>
          <w:lang w:val="ja-JP"/>
        </w:rPr>
        <w:t xml:space="preserve">they will be </w:t>
      </w:r>
      <w:r w:rsidRPr="00D51F5C">
        <w:rPr>
          <w:rFonts w:ascii="Times New Roman" w:eastAsia="Malgun Gothic" w:hAnsi="Times New Roman"/>
          <w:b/>
          <w:sz w:val="20"/>
          <w:lang w:val="ja-JP" w:eastAsia="ko-KR"/>
        </w:rPr>
        <w:t>addressed as se</w:t>
      </w:r>
      <w:r>
        <w:rPr>
          <w:rFonts w:ascii="Times New Roman" w:eastAsia="Malgun Gothic" w:hAnsi="Times New Roman"/>
          <w:b/>
          <w:sz w:val="20"/>
          <w:lang w:val="ja-JP" w:eastAsia="ko-KR"/>
        </w:rPr>
        <w:t xml:space="preserve">nior citizens aged from 50 to 70 in this paper), have </w:t>
      </w:r>
      <w:r>
        <w:rPr>
          <w:rFonts w:ascii="Times New Roman" w:hAnsi="Times New Roman"/>
          <w:b/>
          <w:sz w:val="20"/>
          <w:lang w:val="ja-JP"/>
        </w:rPr>
        <w:t xml:space="preserve">more </w:t>
      </w:r>
      <w:r w:rsidRPr="00D51F5C">
        <w:rPr>
          <w:rFonts w:ascii="Times New Roman" w:eastAsia="Malgun Gothic" w:hAnsi="Times New Roman"/>
          <w:b/>
          <w:sz w:val="20"/>
          <w:lang w:val="ja-JP" w:eastAsia="ko-KR"/>
        </w:rPr>
        <w:t>health problem</w:t>
      </w:r>
      <w:r>
        <w:rPr>
          <w:rFonts w:ascii="Times New Roman" w:hAnsi="Times New Roman"/>
          <w:b/>
          <w:sz w:val="20"/>
          <w:lang w:val="ja-JP"/>
        </w:rPr>
        <w:t>s</w:t>
      </w:r>
      <w:r w:rsidRPr="00D51F5C">
        <w:rPr>
          <w:rFonts w:ascii="Times New Roman" w:eastAsia="Malgun Gothic" w:hAnsi="Times New Roman"/>
          <w:b/>
          <w:sz w:val="20"/>
          <w:lang w:val="ja-JP" w:eastAsia="ko-KR"/>
        </w:rPr>
        <w:t xml:space="preserve"> than ever</w:t>
      </w:r>
      <w:r>
        <w:rPr>
          <w:rFonts w:ascii="Times New Roman" w:hAnsi="Times New Roman"/>
          <w:b/>
          <w:sz w:val="20"/>
          <w:lang w:val="ja-JP"/>
        </w:rPr>
        <w:t xml:space="preserve"> before</w:t>
      </w:r>
      <w:r w:rsidRPr="00D51F5C">
        <w:rPr>
          <w:rFonts w:ascii="Times New Roman" w:eastAsia="Malgun Gothic" w:hAnsi="Times New Roman"/>
          <w:b/>
          <w:sz w:val="20"/>
          <w:lang w:val="ja-JP" w:eastAsia="ko-KR"/>
        </w:rPr>
        <w:t xml:space="preserve">. According to a survey of </w:t>
      </w:r>
      <w:r>
        <w:rPr>
          <w:rFonts w:ascii="Times New Roman" w:hAnsi="Times New Roman"/>
          <w:b/>
          <w:sz w:val="20"/>
          <w:lang w:val="ja-JP"/>
        </w:rPr>
        <w:t xml:space="preserve">Chinese </w:t>
      </w:r>
      <w:r w:rsidRPr="00D51F5C">
        <w:rPr>
          <w:rFonts w:ascii="Times New Roman" w:eastAsia="Malgun Gothic" w:hAnsi="Times New Roman"/>
          <w:b/>
          <w:sz w:val="20"/>
          <w:lang w:val="ja-JP" w:eastAsia="ko-KR"/>
        </w:rPr>
        <w:t>middle aged and seni</w:t>
      </w:r>
      <w:r>
        <w:rPr>
          <w:rFonts w:ascii="Times New Roman" w:eastAsia="Malgun Gothic" w:hAnsi="Times New Roman"/>
          <w:b/>
          <w:sz w:val="20"/>
          <w:lang w:val="ja-JP" w:eastAsia="ko-KR"/>
        </w:rPr>
        <w:t>or citizens, the number of 50-70</w:t>
      </w:r>
      <w:r w:rsidRPr="00D51F5C">
        <w:rPr>
          <w:rFonts w:ascii="Times New Roman" w:eastAsia="Malgun Gothic" w:hAnsi="Times New Roman"/>
          <w:b/>
          <w:sz w:val="20"/>
          <w:lang w:val="ja-JP" w:eastAsia="ko-KR"/>
        </w:rPr>
        <w:t xml:space="preserve"> aged </w:t>
      </w:r>
      <w:r>
        <w:rPr>
          <w:rFonts w:ascii="Times New Roman" w:eastAsia="Malgun Gothic" w:hAnsi="Times New Roman"/>
          <w:b/>
          <w:sz w:val="20"/>
          <w:lang w:eastAsia="ko-KR"/>
        </w:rPr>
        <w:t>users</w:t>
      </w:r>
      <w:r w:rsidRPr="00D51F5C">
        <w:rPr>
          <w:rFonts w:ascii="Times New Roman" w:eastAsia="Malgun Gothic" w:hAnsi="Times New Roman"/>
          <w:b/>
          <w:sz w:val="20"/>
          <w:lang w:val="ja-JP" w:eastAsia="ko-KR"/>
        </w:rPr>
        <w:t xml:space="preserve"> who’s suffered from angiocardiopathy and cognitive health disorders has quickly increasing. How to prevent disease and keep healthy life for elderly has been well valued. A mobile health applic</w:t>
      </w:r>
      <w:r>
        <w:rPr>
          <w:rFonts w:ascii="Times New Roman" w:eastAsia="Malgun Gothic" w:hAnsi="Times New Roman"/>
          <w:b/>
          <w:sz w:val="20"/>
          <w:lang w:val="ja-JP" w:eastAsia="ko-KR"/>
        </w:rPr>
        <w:t>ation (mHealth APP) is a convient</w:t>
      </w:r>
      <w:r w:rsidRPr="00D51F5C">
        <w:rPr>
          <w:rFonts w:ascii="Times New Roman" w:eastAsia="Malgun Gothic" w:hAnsi="Times New Roman"/>
          <w:b/>
          <w:sz w:val="20"/>
          <w:lang w:val="ja-JP" w:eastAsia="ko-KR"/>
        </w:rPr>
        <w:t xml:space="preserve"> online service that provides personalized healthcare advice to those who require it, especially the older people and </w:t>
      </w:r>
      <w:r>
        <w:rPr>
          <w:rFonts w:ascii="Times New Roman" w:eastAsia="Malgun Gothic" w:hAnsi="Times New Roman"/>
          <w:b/>
          <w:sz w:val="20"/>
          <w:lang w:val="ja-JP" w:eastAsia="ko-KR"/>
        </w:rPr>
        <w:t>the middle-aged</w:t>
      </w:r>
      <w:r w:rsidRPr="00D51F5C">
        <w:rPr>
          <w:rFonts w:ascii="Times New Roman" w:eastAsia="Malgun Gothic" w:hAnsi="Times New Roman"/>
          <w:b/>
          <w:sz w:val="20"/>
          <w:lang w:val="ja-JP" w:eastAsia="ko-KR"/>
        </w:rPr>
        <w:t>. However, few studies consider the expe</w:t>
      </w:r>
      <w:r>
        <w:rPr>
          <w:rFonts w:ascii="Times New Roman" w:eastAsia="Malgun Gothic" w:hAnsi="Times New Roman"/>
          <w:b/>
          <w:sz w:val="20"/>
          <w:lang w:val="ja-JP" w:eastAsia="ko-KR"/>
        </w:rPr>
        <w:t>rienced usability of mHealth Application</w:t>
      </w:r>
      <w:r w:rsidRPr="00D51F5C">
        <w:rPr>
          <w:rFonts w:ascii="Times New Roman" w:eastAsia="Malgun Gothic" w:hAnsi="Times New Roman"/>
          <w:b/>
          <w:sz w:val="20"/>
          <w:lang w:val="ja-JP" w:eastAsia="ko-KR"/>
        </w:rPr>
        <w:t xml:space="preserve"> with regard to the older and middle aged user</w:t>
      </w:r>
      <w:r>
        <w:rPr>
          <w:rFonts w:ascii="Times New Roman" w:eastAsia="Malgun Gothic" w:hAnsi="Times New Roman"/>
          <w:b/>
          <w:sz w:val="20"/>
          <w:lang w:val="ja-JP" w:eastAsia="ko-KR"/>
        </w:rPr>
        <w:t>s using structured data analyses approach</w:t>
      </w:r>
      <w:r w:rsidRPr="00D51F5C">
        <w:rPr>
          <w:rFonts w:ascii="Times New Roman" w:eastAsia="Malgun Gothic" w:hAnsi="Times New Roman"/>
          <w:b/>
          <w:sz w:val="20"/>
          <w:lang w:val="ja-JP" w:eastAsia="ko-KR"/>
        </w:rPr>
        <w:t>. This paper explored an approach of usability research based on structured data analyses and think aloud method. 1</w:t>
      </w:r>
      <w:r>
        <w:rPr>
          <w:rFonts w:ascii="Times New Roman" w:eastAsia="Malgun Gothic" w:hAnsi="Times New Roman"/>
          <w:b/>
          <w:sz w:val="20"/>
          <w:lang w:val="ja-JP" w:eastAsia="ko-KR"/>
        </w:rPr>
        <w:t>0 middle-aged and older users</w:t>
      </w:r>
      <w:r w:rsidRPr="00D51F5C">
        <w:rPr>
          <w:rFonts w:ascii="Times New Roman" w:eastAsia="Malgun Gothic" w:hAnsi="Times New Roman"/>
          <w:b/>
          <w:sz w:val="20"/>
          <w:lang w:val="ja-JP" w:eastAsia="ko-KR"/>
        </w:rPr>
        <w:t xml:space="preserve"> were tested to evaluate the usability while using mHealth APP.</w:t>
      </w:r>
      <w:r>
        <w:rPr>
          <w:rFonts w:ascii="Times New Roman" w:hAnsi="Times New Roman"/>
          <w:b/>
          <w:sz w:val="20"/>
          <w:lang w:val="ja-JP"/>
        </w:rPr>
        <w:t xml:space="preserve"> Through the result of this study, we found middle aged and older users have not only concern with visualness and manipulation aspect, but also paid attention to the interaction aspect in the mHealth application.</w:t>
      </w:r>
    </w:p>
    <w:p w:rsidR="00FB7518" w:rsidRPr="00806E4A" w:rsidRDefault="00FB7518" w:rsidP="00FB7518">
      <w:pPr>
        <w:spacing w:line="240" w:lineRule="auto"/>
        <w:ind w:firstLine="180"/>
        <w:rPr>
          <w:rFonts w:ascii="Times New Roman" w:eastAsia="Malgun Gothic" w:hAnsi="Times New Roman"/>
          <w:sz w:val="20"/>
          <w:lang w:eastAsia="ko-KR"/>
        </w:rPr>
      </w:pPr>
    </w:p>
    <w:p w:rsidR="00FB7518" w:rsidRPr="00B57A1C" w:rsidRDefault="00FB7518" w:rsidP="00FB7518">
      <w:pPr>
        <w:pStyle w:val="keywords"/>
      </w:pPr>
      <w:r>
        <w:t xml:space="preserve">Keywords- </w:t>
      </w:r>
      <w:r w:rsidR="00291FB3">
        <w:t>u</w:t>
      </w:r>
      <w:r>
        <w:t>sers aged 50-70</w:t>
      </w:r>
      <w:r w:rsidR="00291FB3">
        <w:t xml:space="preserve"> years old</w:t>
      </w:r>
      <w:r>
        <w:t>, mHealth application, usablity evaluation, structured data analyses.</w:t>
      </w:r>
    </w:p>
    <w:p w:rsidR="00FB7518" w:rsidRDefault="00FB7518" w:rsidP="00FC26A2">
      <w:pPr>
        <w:spacing w:line="200" w:lineRule="atLeast"/>
        <w:rPr>
          <w:rFonts w:ascii="Times New Roman" w:eastAsia="DFPOP-SB" w:hAnsi="Times New Roman"/>
          <w:sz w:val="20"/>
        </w:rPr>
      </w:pPr>
    </w:p>
    <w:p w:rsidR="00FB7518" w:rsidRDefault="00FB7518" w:rsidP="00FB7518">
      <w:pPr>
        <w:spacing w:line="200" w:lineRule="atLeast"/>
        <w:jc w:val="center"/>
        <w:rPr>
          <w:rFonts w:ascii="Times New Roman" w:eastAsia="DFPOP-SB" w:hAnsi="Times New Roman"/>
          <w:sz w:val="20"/>
        </w:rPr>
      </w:pPr>
      <w:r>
        <w:rPr>
          <w:rFonts w:ascii="Times New Roman" w:eastAsia="DFPOP-SB" w:hAnsi="Times New Roman"/>
          <w:b/>
          <w:sz w:val="20"/>
        </w:rPr>
        <w:t>I. Introduction</w:t>
      </w:r>
    </w:p>
    <w:p w:rsidR="00FB7518" w:rsidRDefault="00FB7518" w:rsidP="00FB7518">
      <w:pPr>
        <w:spacing w:line="200" w:lineRule="atLeast"/>
        <w:rPr>
          <w:rFonts w:ascii="Times New Roman" w:eastAsia="DFPOP-SB" w:hAnsi="Times New Roman"/>
          <w:sz w:val="20"/>
        </w:rPr>
      </w:pPr>
    </w:p>
    <w:p w:rsidR="00FB7518" w:rsidRDefault="00FB7518" w:rsidP="002B62CA">
      <w:pPr>
        <w:spacing w:line="200" w:lineRule="atLeast"/>
        <w:ind w:firstLine="180"/>
        <w:rPr>
          <w:rFonts w:ascii="Times New Roman" w:eastAsia="DFPOP-SB" w:hAnsi="Times New Roman"/>
          <w:sz w:val="20"/>
        </w:rPr>
      </w:pPr>
      <w:r>
        <w:rPr>
          <w:rFonts w:ascii="Times New Roman" w:eastAsia="DFPOP-SB" w:hAnsi="Times New Roman"/>
          <w:sz w:val="20"/>
        </w:rPr>
        <w:t>Since the fast development in both mobile communication and wireless technologies [1]</w:t>
      </w:r>
      <w:r w:rsidR="000C3451">
        <w:rPr>
          <w:rFonts w:ascii="Times New Roman" w:eastAsia="DFPOP-SB" w:hAnsi="Times New Roman"/>
          <w:sz w:val="20"/>
        </w:rPr>
        <w:t>,</w:t>
      </w:r>
      <w:r>
        <w:rPr>
          <w:rFonts w:ascii="Times New Roman" w:eastAsia="DFPOP-SB" w:hAnsi="Times New Roman"/>
          <w:sz w:val="20"/>
        </w:rPr>
        <w:t xml:space="preserve"> mobile health services, which can be called ‘mHealth’ , has becom</w:t>
      </w:r>
      <w:r w:rsidR="002B62CA">
        <w:rPr>
          <w:rFonts w:ascii="Times New Roman" w:eastAsia="DFPOP-SB" w:hAnsi="Times New Roman"/>
          <w:sz w:val="20"/>
        </w:rPr>
        <w:t>e a new trend in healthcare</w:t>
      </w:r>
      <w:r>
        <w:rPr>
          <w:rFonts w:ascii="Times New Roman" w:eastAsia="DFPOP-SB" w:hAnsi="Times New Roman"/>
          <w:sz w:val="20"/>
        </w:rPr>
        <w:t>. Mobile health services are typical example which aim to provide medical and healthcare service to both professionals</w:t>
      </w:r>
      <w:r w:rsidR="00A9479A">
        <w:rPr>
          <w:rFonts w:ascii="Times New Roman" w:eastAsia="DFPOP-SB" w:hAnsi="Times New Roman"/>
          <w:sz w:val="20"/>
        </w:rPr>
        <w:t xml:space="preserve"> </w:t>
      </w:r>
      <w:r>
        <w:rPr>
          <w:rFonts w:ascii="Times New Roman" w:eastAsia="DFPOP-SB" w:hAnsi="Times New Roman"/>
          <w:sz w:val="20"/>
        </w:rPr>
        <w:t xml:space="preserve">and for consumers. </w:t>
      </w:r>
      <w:r w:rsidR="002B62CA">
        <w:rPr>
          <w:rFonts w:ascii="Times New Roman" w:eastAsia="DFPOP-SB" w:hAnsi="Times New Roman"/>
          <w:sz w:val="20"/>
        </w:rPr>
        <w:t>However</w:t>
      </w:r>
      <w:r w:rsidRPr="004C3F8F">
        <w:rPr>
          <w:rFonts w:ascii="Times New Roman" w:eastAsia="DFPOP-SB" w:hAnsi="Times New Roman"/>
          <w:sz w:val="20"/>
        </w:rPr>
        <w:t>, the</w:t>
      </w:r>
      <w:r w:rsidR="002B62CA">
        <w:rPr>
          <w:rFonts w:ascii="Times New Roman" w:eastAsia="DFPOP-SB" w:hAnsi="Times New Roman"/>
          <w:sz w:val="20"/>
        </w:rPr>
        <w:t xml:space="preserve"> internet digital </w:t>
      </w:r>
      <w:r w:rsidR="007F7F71">
        <w:rPr>
          <w:rFonts w:ascii="Times New Roman" w:eastAsia="DFPOP-SB" w:hAnsi="Times New Roman"/>
          <w:sz w:val="20"/>
        </w:rPr>
        <w:t xml:space="preserve">services </w:t>
      </w:r>
      <w:r w:rsidR="007F7F71">
        <w:rPr>
          <w:rFonts w:ascii="Times New Roman" w:eastAsia="DFPOP-SB" w:hAnsi="Times New Roman"/>
          <w:sz w:val="20"/>
        </w:rPr>
        <w:t>development</w:t>
      </w:r>
      <w:r w:rsidR="002B62CA">
        <w:rPr>
          <w:rFonts w:ascii="Times New Roman" w:eastAsia="DFPOP-SB" w:hAnsi="Times New Roman"/>
          <w:sz w:val="20"/>
        </w:rPr>
        <w:t xml:space="preserve"> </w:t>
      </w:r>
      <w:r w:rsidRPr="004C3F8F">
        <w:rPr>
          <w:rFonts w:ascii="Times New Roman" w:eastAsia="DFPOP-SB" w:hAnsi="Times New Roman"/>
          <w:sz w:val="20"/>
        </w:rPr>
        <w:t xml:space="preserve">has </w:t>
      </w:r>
      <w:r w:rsidR="007F7F71">
        <w:rPr>
          <w:rFonts w:ascii="Times New Roman" w:eastAsia="DFPOP-SB" w:hAnsi="Times New Roman"/>
          <w:sz w:val="20"/>
        </w:rPr>
        <w:t>been weighted in favor of youth</w:t>
      </w:r>
      <w:r w:rsidR="001F530A">
        <w:rPr>
          <w:rFonts w:ascii="Times New Roman" w:eastAsia="DFPOP-SB" w:hAnsi="Times New Roman"/>
          <w:sz w:val="20"/>
        </w:rPr>
        <w:t xml:space="preserve"> market</w:t>
      </w:r>
      <w:r w:rsidR="007F7F71">
        <w:rPr>
          <w:rFonts w:ascii="Times New Roman" w:eastAsia="DFPOP-SB" w:hAnsi="Times New Roman"/>
          <w:sz w:val="20"/>
        </w:rPr>
        <w:t>, thus</w:t>
      </w:r>
      <w:r w:rsidRPr="004C3F8F">
        <w:rPr>
          <w:rFonts w:ascii="Times New Roman" w:eastAsia="DFPOP-SB" w:hAnsi="Times New Roman"/>
          <w:sz w:val="20"/>
        </w:rPr>
        <w:t xml:space="preserve"> </w:t>
      </w:r>
      <w:r w:rsidR="007F7F71">
        <w:rPr>
          <w:rFonts w:ascii="Times New Roman" w:eastAsia="DFPOP-SB" w:hAnsi="Times New Roman"/>
          <w:sz w:val="20"/>
        </w:rPr>
        <w:t>o</w:t>
      </w:r>
      <w:r w:rsidRPr="004C3F8F">
        <w:rPr>
          <w:rFonts w:ascii="Times New Roman" w:eastAsia="DFPOP-SB" w:hAnsi="Times New Roman"/>
          <w:sz w:val="20"/>
        </w:rPr>
        <w:t xml:space="preserve">btaining healthcare service via mobile phone </w:t>
      </w:r>
      <w:r w:rsidR="00A9479A">
        <w:rPr>
          <w:rFonts w:ascii="Times New Roman" w:eastAsia="DFPOP-SB" w:hAnsi="Times New Roman"/>
          <w:sz w:val="20"/>
        </w:rPr>
        <w:t xml:space="preserve">for elderly and middle aged </w:t>
      </w:r>
      <w:r w:rsidR="00A9479A" w:rsidRPr="004C3F8F">
        <w:rPr>
          <w:rFonts w:ascii="Times New Roman" w:eastAsia="DFPOP-SB" w:hAnsi="Times New Roman"/>
          <w:sz w:val="20"/>
        </w:rPr>
        <w:t>people</w:t>
      </w:r>
      <w:r w:rsidR="00A9479A">
        <w:rPr>
          <w:rFonts w:ascii="Times New Roman" w:eastAsia="DFPOP-SB" w:hAnsi="Times New Roman"/>
          <w:sz w:val="20"/>
        </w:rPr>
        <w:t xml:space="preserve"> is</w:t>
      </w:r>
      <w:r w:rsidRPr="004C3F8F">
        <w:rPr>
          <w:rFonts w:ascii="Times New Roman" w:eastAsia="DFPOP-SB" w:hAnsi="Times New Roman"/>
          <w:sz w:val="20"/>
        </w:rPr>
        <w:t xml:space="preserve"> more </w:t>
      </w:r>
      <w:r w:rsidR="00A9479A">
        <w:rPr>
          <w:rFonts w:ascii="Times New Roman" w:eastAsia="DFPOP-SB" w:hAnsi="Times New Roman"/>
          <w:sz w:val="20"/>
        </w:rPr>
        <w:t>important</w:t>
      </w:r>
      <w:r w:rsidR="007C3070">
        <w:rPr>
          <w:rFonts w:ascii="Times New Roman" w:eastAsia="DFPOP-SB" w:hAnsi="Times New Roman"/>
          <w:sz w:val="20"/>
        </w:rPr>
        <w:t xml:space="preserve"> [2</w:t>
      </w:r>
      <w:r w:rsidR="00A9479A" w:rsidRPr="004C3F8F">
        <w:rPr>
          <w:rFonts w:ascii="Times New Roman" w:eastAsia="DFPOP-SB" w:hAnsi="Times New Roman"/>
          <w:sz w:val="20"/>
        </w:rPr>
        <w:t>].</w:t>
      </w:r>
      <w:r w:rsidRPr="004C3F8F">
        <w:rPr>
          <w:rFonts w:ascii="Times New Roman" w:eastAsia="DFPOP-SB" w:hAnsi="Times New Roman"/>
          <w:sz w:val="20"/>
        </w:rPr>
        <w:t xml:space="preserve"> </w:t>
      </w:r>
    </w:p>
    <w:p w:rsidR="00FB7518" w:rsidRDefault="00FB7518" w:rsidP="00FB7518">
      <w:pPr>
        <w:spacing w:line="200" w:lineRule="atLeast"/>
        <w:ind w:firstLine="180"/>
        <w:rPr>
          <w:rFonts w:ascii="Times New Roman" w:eastAsia="DFPOP-SB" w:hAnsi="Times New Roman"/>
          <w:sz w:val="20"/>
        </w:rPr>
      </w:pPr>
      <w:r w:rsidRPr="00744C9B">
        <w:rPr>
          <w:rFonts w:ascii="Times New Roman" w:eastAsia="DFPOP-SB" w:hAnsi="Times New Roman"/>
          <w:sz w:val="20"/>
        </w:rPr>
        <w:t>China, which has the largest population of older citizens in the world, has become an aging society. A study on healthcare for elderly Chinese shows that roughly 79.5% of people over 60 years old have at least one chronic disease, almost 50% have at least two, and more</w:t>
      </w:r>
      <w:r w:rsidR="007C3070">
        <w:rPr>
          <w:rFonts w:ascii="Times New Roman" w:eastAsia="DFPOP-SB" w:hAnsi="Times New Roman"/>
          <w:sz w:val="20"/>
        </w:rPr>
        <w:t xml:space="preserve"> than 25% have three or more [3</w:t>
      </w:r>
      <w:r w:rsidRPr="00744C9B">
        <w:rPr>
          <w:rFonts w:ascii="Times New Roman" w:eastAsia="DFPOP-SB" w:hAnsi="Times New Roman"/>
          <w:sz w:val="20"/>
        </w:rPr>
        <w:t>].</w:t>
      </w:r>
      <w:r w:rsidR="001F530A" w:rsidRPr="001F530A">
        <w:rPr>
          <w:rFonts w:ascii="Times New Roman" w:eastAsia="DFPOP-SB" w:hAnsi="Times New Roman"/>
          <w:sz w:val="20"/>
        </w:rPr>
        <w:t xml:space="preserve"> </w:t>
      </w:r>
      <w:r w:rsidR="001F530A">
        <w:rPr>
          <w:rFonts w:ascii="Times New Roman" w:eastAsia="DFPOP-SB" w:hAnsi="Times New Roman"/>
          <w:sz w:val="20"/>
        </w:rPr>
        <w:t>In</w:t>
      </w:r>
      <w:r w:rsidRPr="00744C9B">
        <w:rPr>
          <w:rFonts w:ascii="Times New Roman" w:eastAsia="DFPOP-SB" w:hAnsi="Times New Roman"/>
          <w:sz w:val="20"/>
        </w:rPr>
        <w:t xml:space="preserve"> addition, middle age is the closest pre-age group to elderly people.</w:t>
      </w:r>
      <w:r w:rsidRPr="00C8143D">
        <w:rPr>
          <w:rFonts w:ascii="Times New Roman" w:eastAsia="DFPOP-SB" w:hAnsi="Times New Roman"/>
          <w:sz w:val="20"/>
        </w:rPr>
        <w:t xml:space="preserve"> </w:t>
      </w:r>
      <w:r w:rsidR="001F530A" w:rsidRPr="001F530A">
        <w:rPr>
          <w:rFonts w:ascii="Times New Roman" w:eastAsia="DFPOP-SB" w:hAnsi="Times New Roman"/>
          <w:sz w:val="20"/>
        </w:rPr>
        <w:t>In another survey for Chinese middle aged and elderly,</w:t>
      </w:r>
      <w:r w:rsidR="00DE2A0D">
        <w:rPr>
          <w:rFonts w:ascii="Times New Roman" w:eastAsia="DFPOP-SB" w:hAnsi="Times New Roman"/>
          <w:sz w:val="20"/>
        </w:rPr>
        <w:t xml:space="preserve"> by 2016,</w:t>
      </w:r>
      <w:r w:rsidR="001F530A" w:rsidRPr="001F530A">
        <w:rPr>
          <w:rFonts w:ascii="Times New Roman" w:eastAsia="DFPOP-SB" w:hAnsi="Times New Roman"/>
          <w:sz w:val="20"/>
        </w:rPr>
        <w:t xml:space="preserve"> the number of 50-70 aged users who’s suffered from chronic disease and cognitive health disorders has the fattest speed in growth comparing with other age groups [</w:t>
      </w:r>
      <w:r w:rsidR="007C3070">
        <w:rPr>
          <w:rFonts w:ascii="Times New Roman" w:eastAsiaTheme="minorEastAsia" w:hAnsi="Times New Roman" w:hint="eastAsia"/>
          <w:sz w:val="20"/>
          <w:lang w:eastAsia="zh-CN"/>
        </w:rPr>
        <w:t>4</w:t>
      </w:r>
      <w:r w:rsidR="001F530A" w:rsidRPr="001F530A">
        <w:rPr>
          <w:rFonts w:ascii="Times New Roman" w:eastAsia="DFPOP-SB" w:hAnsi="Times New Roman"/>
          <w:sz w:val="20"/>
        </w:rPr>
        <w:t>].</w:t>
      </w:r>
      <w:r w:rsidRPr="00C8143D">
        <w:t xml:space="preserve"> </w:t>
      </w:r>
      <w:r w:rsidRPr="00C8143D">
        <w:rPr>
          <w:rFonts w:ascii="Times New Roman" w:eastAsia="DFPOP-SB" w:hAnsi="Times New Roman"/>
          <w:sz w:val="20"/>
        </w:rPr>
        <w:t>Therefore,</w:t>
      </w:r>
      <w:r>
        <w:rPr>
          <w:rFonts w:ascii="Times New Roman" w:eastAsia="DFPOP-SB" w:hAnsi="Times New Roman"/>
          <w:sz w:val="20"/>
        </w:rPr>
        <w:t xml:space="preserve"> </w:t>
      </w:r>
      <w:r w:rsidRPr="00744C9B">
        <w:rPr>
          <w:rFonts w:ascii="Times New Roman" w:eastAsia="DFPOP-SB" w:hAnsi="Times New Roman"/>
          <w:sz w:val="20"/>
        </w:rPr>
        <w:t xml:space="preserve">finding an effective solution to relieve the heavy burden of providing healthcare for </w:t>
      </w:r>
      <w:r>
        <w:rPr>
          <w:rFonts w:ascii="Times New Roman" w:eastAsia="DFPOP-SB" w:hAnsi="Times New Roman"/>
          <w:sz w:val="20"/>
        </w:rPr>
        <w:t xml:space="preserve">both </w:t>
      </w:r>
      <w:r w:rsidRPr="00744C9B">
        <w:rPr>
          <w:rFonts w:ascii="Times New Roman" w:eastAsia="DFPOP-SB" w:hAnsi="Times New Roman"/>
          <w:sz w:val="20"/>
        </w:rPr>
        <w:t>the elderly</w:t>
      </w:r>
      <w:r>
        <w:rPr>
          <w:rFonts w:ascii="Times New Roman" w:eastAsia="DFPOP-SB" w:hAnsi="Times New Roman"/>
          <w:sz w:val="20"/>
        </w:rPr>
        <w:t xml:space="preserve"> and middle-aged</w:t>
      </w:r>
      <w:r w:rsidRPr="00744C9B">
        <w:rPr>
          <w:rFonts w:ascii="Times New Roman" w:eastAsia="DFPOP-SB" w:hAnsi="Times New Roman"/>
          <w:sz w:val="20"/>
        </w:rPr>
        <w:t xml:space="preserve"> people is an urgent concern.</w:t>
      </w:r>
    </w:p>
    <w:p w:rsidR="00FB7518" w:rsidRDefault="00A9479A" w:rsidP="00FB7518">
      <w:pPr>
        <w:spacing w:line="200" w:lineRule="atLeast"/>
        <w:ind w:firstLine="180"/>
        <w:rPr>
          <w:rFonts w:ascii="Times New Roman" w:eastAsia="DFPOP-SB" w:hAnsi="Times New Roman"/>
          <w:sz w:val="20"/>
        </w:rPr>
      </w:pPr>
      <w:r>
        <w:rPr>
          <w:rFonts w:ascii="Times New Roman" w:eastAsia="DFPOP-SB" w:hAnsi="Times New Roman"/>
          <w:sz w:val="20"/>
        </w:rPr>
        <w:t xml:space="preserve">The benefits of </w:t>
      </w:r>
      <w:r w:rsidR="00FB7518" w:rsidRPr="00744C9B">
        <w:rPr>
          <w:rFonts w:ascii="Times New Roman" w:eastAsia="DFPOP-SB" w:hAnsi="Times New Roman"/>
          <w:sz w:val="20"/>
        </w:rPr>
        <w:t>mHealth a</w:t>
      </w:r>
      <w:r>
        <w:rPr>
          <w:rFonts w:ascii="Times New Roman" w:eastAsia="DFPOP-SB" w:hAnsi="Times New Roman"/>
          <w:sz w:val="20"/>
        </w:rPr>
        <w:t xml:space="preserve">pplications have been </w:t>
      </w:r>
      <w:r w:rsidR="000C3451">
        <w:rPr>
          <w:rFonts w:ascii="Times New Roman" w:eastAsia="DFPOP-SB" w:hAnsi="Times New Roman"/>
          <w:sz w:val="20"/>
        </w:rPr>
        <w:t>widely accepted</w:t>
      </w:r>
      <w:r w:rsidR="00FB7518" w:rsidRPr="00744C9B">
        <w:rPr>
          <w:rFonts w:ascii="Times New Roman" w:eastAsia="DFPOP-SB" w:hAnsi="Times New Roman"/>
          <w:sz w:val="20"/>
        </w:rPr>
        <w:t>,</w:t>
      </w:r>
      <w:r w:rsidR="00FB7518">
        <w:rPr>
          <w:rFonts w:ascii="Times New Roman" w:eastAsia="DFPOP-SB" w:hAnsi="Times New Roman"/>
          <w:sz w:val="20"/>
        </w:rPr>
        <w:t xml:space="preserve"> </w:t>
      </w:r>
      <w:r w:rsidR="00DE2A0D">
        <w:rPr>
          <w:rFonts w:ascii="Times New Roman" w:eastAsia="DFPOP-SB" w:hAnsi="Times New Roman"/>
          <w:sz w:val="20"/>
        </w:rPr>
        <w:t>however</w:t>
      </w:r>
      <w:r w:rsidR="00FB7518" w:rsidRPr="00744C9B">
        <w:rPr>
          <w:rFonts w:ascii="Times New Roman" w:eastAsia="DFPOP-SB" w:hAnsi="Times New Roman"/>
          <w:sz w:val="20"/>
        </w:rPr>
        <w:t xml:space="preserve">, </w:t>
      </w:r>
      <w:r w:rsidR="00DE2A0D">
        <w:rPr>
          <w:rFonts w:ascii="Times New Roman" w:eastAsia="DFPOP-SB" w:hAnsi="Times New Roman"/>
          <w:sz w:val="20"/>
        </w:rPr>
        <w:t>there is</w:t>
      </w:r>
      <w:r w:rsidR="00FB7518" w:rsidRPr="00744C9B">
        <w:rPr>
          <w:rFonts w:ascii="Times New Roman" w:eastAsia="DFPOP-SB" w:hAnsi="Times New Roman"/>
          <w:sz w:val="20"/>
        </w:rPr>
        <w:t xml:space="preserve"> few studies </w:t>
      </w:r>
      <w:r w:rsidR="00DE2A0D">
        <w:rPr>
          <w:rFonts w:ascii="Times New Roman" w:eastAsia="DFPOP-SB" w:hAnsi="Times New Roman"/>
          <w:sz w:val="20"/>
        </w:rPr>
        <w:t>has focused on mHeal</w:t>
      </w:r>
      <w:r w:rsidR="00393DF1">
        <w:rPr>
          <w:rFonts w:ascii="Times New Roman" w:eastAsia="DFPOP-SB" w:hAnsi="Times New Roman"/>
          <w:sz w:val="20"/>
        </w:rPr>
        <w:t>th usability</w:t>
      </w:r>
      <w:r w:rsidR="00DE2A0D">
        <w:rPr>
          <w:rFonts w:ascii="Times New Roman" w:eastAsia="DFPOP-SB" w:hAnsi="Times New Roman"/>
          <w:sz w:val="20"/>
        </w:rPr>
        <w:t>. In</w:t>
      </w:r>
      <w:r w:rsidR="00FB7518" w:rsidRPr="00744C9B">
        <w:rPr>
          <w:rFonts w:ascii="Times New Roman" w:eastAsia="DFPOP-SB" w:hAnsi="Times New Roman"/>
          <w:sz w:val="20"/>
        </w:rPr>
        <w:t xml:space="preserve"> the available </w:t>
      </w:r>
      <w:r w:rsidR="00DE2A0D" w:rsidRPr="00744C9B">
        <w:rPr>
          <w:rFonts w:ascii="Times New Roman" w:eastAsia="DFPOP-SB" w:hAnsi="Times New Roman"/>
          <w:sz w:val="20"/>
        </w:rPr>
        <w:t>studies</w:t>
      </w:r>
      <w:r w:rsidR="00DE2A0D">
        <w:rPr>
          <w:rFonts w:ascii="Times New Roman" w:eastAsia="DFPOP-SB" w:hAnsi="Times New Roman"/>
          <w:sz w:val="20"/>
        </w:rPr>
        <w:t>, most lack methodological standards</w:t>
      </w:r>
      <w:r w:rsidR="00172C01">
        <w:rPr>
          <w:rFonts w:ascii="Times New Roman" w:eastAsia="DFPOP-SB" w:hAnsi="Times New Roman"/>
          <w:sz w:val="20"/>
        </w:rPr>
        <w:t>.</w:t>
      </w:r>
      <w:r w:rsidR="00DE2A0D">
        <w:rPr>
          <w:rFonts w:ascii="Times New Roman" w:eastAsia="DFPOP-SB" w:hAnsi="Times New Roman"/>
          <w:sz w:val="20"/>
        </w:rPr>
        <w:t xml:space="preserve"> </w:t>
      </w:r>
      <w:r w:rsidR="00FB7518" w:rsidRPr="00744C9B">
        <w:rPr>
          <w:rFonts w:ascii="Times New Roman" w:eastAsia="DFPOP-SB" w:hAnsi="Times New Roman"/>
          <w:sz w:val="20"/>
        </w:rPr>
        <w:t>Also, qualitative data analyses in mHealth studies typica</w:t>
      </w:r>
      <w:bookmarkStart w:id="0" w:name="_GoBack"/>
      <w:bookmarkEnd w:id="0"/>
      <w:r w:rsidR="00FB7518" w:rsidRPr="00744C9B">
        <w:rPr>
          <w:rFonts w:ascii="Times New Roman" w:eastAsia="DFPOP-SB" w:hAnsi="Times New Roman"/>
          <w:sz w:val="20"/>
        </w:rPr>
        <w:t>lly lack a structured approach, making study difficult</w:t>
      </w:r>
      <w:r w:rsidR="00172C01">
        <w:rPr>
          <w:rFonts w:ascii="Times New Roman" w:eastAsia="DFPOP-SB" w:hAnsi="Times New Roman"/>
          <w:sz w:val="20"/>
        </w:rPr>
        <w:t>ly in reproduction</w:t>
      </w:r>
      <w:r w:rsidR="00FB7518" w:rsidRPr="00744C9B">
        <w:rPr>
          <w:rFonts w:ascii="Times New Roman" w:eastAsia="DFPOP-SB" w:hAnsi="Times New Roman"/>
          <w:sz w:val="20"/>
        </w:rPr>
        <w:t>s. Matti</w:t>
      </w:r>
      <w:r w:rsidR="004534B5">
        <w:rPr>
          <w:rFonts w:ascii="Times New Roman" w:eastAsia="DFPOP-SB" w:hAnsi="Times New Roman"/>
          <w:sz w:val="20"/>
        </w:rPr>
        <w:t>a</w:t>
      </w:r>
      <w:r w:rsidR="00FB7518" w:rsidRPr="00744C9B">
        <w:rPr>
          <w:rFonts w:ascii="Times New Roman" w:eastAsia="DFPOP-SB" w:hAnsi="Times New Roman"/>
          <w:sz w:val="20"/>
        </w:rPr>
        <w:t xml:space="preserve">s et.al has </w:t>
      </w:r>
      <w:r w:rsidR="00172C01">
        <w:rPr>
          <w:rFonts w:ascii="Times New Roman" w:eastAsia="DFPOP-SB" w:hAnsi="Times New Roman"/>
          <w:sz w:val="20"/>
        </w:rPr>
        <w:t>recommended</w:t>
      </w:r>
      <w:r w:rsidR="00FB7518" w:rsidRPr="00744C9B">
        <w:rPr>
          <w:rFonts w:ascii="Times New Roman" w:eastAsia="DFPOP-SB" w:hAnsi="Times New Roman"/>
          <w:sz w:val="20"/>
        </w:rPr>
        <w:t xml:space="preserve"> an analyses approach using the Usability Pr</w:t>
      </w:r>
      <w:r w:rsidR="007C3070">
        <w:rPr>
          <w:rFonts w:ascii="Times New Roman" w:eastAsia="DFPOP-SB" w:hAnsi="Times New Roman"/>
          <w:sz w:val="20"/>
        </w:rPr>
        <w:t>oblem Taxonomy (UPT) [5</w:t>
      </w:r>
      <w:r w:rsidR="00172C01">
        <w:rPr>
          <w:rFonts w:ascii="Times New Roman" w:eastAsia="DFPOP-SB" w:hAnsi="Times New Roman"/>
          <w:sz w:val="20"/>
        </w:rPr>
        <w:t>] to solve this problem by which</w:t>
      </w:r>
      <w:r w:rsidR="00FB7518" w:rsidRPr="00744C9B">
        <w:rPr>
          <w:rFonts w:ascii="Times New Roman" w:eastAsia="DFPOP-SB" w:hAnsi="Times New Roman"/>
          <w:sz w:val="20"/>
        </w:rPr>
        <w:t xml:space="preserve"> </w:t>
      </w:r>
      <w:r w:rsidR="00172C01">
        <w:rPr>
          <w:rFonts w:ascii="Times New Roman" w:eastAsia="DFPOP-SB" w:hAnsi="Times New Roman"/>
          <w:sz w:val="20"/>
        </w:rPr>
        <w:t xml:space="preserve">may </w:t>
      </w:r>
      <w:r w:rsidR="00FB7518" w:rsidRPr="00744C9B">
        <w:rPr>
          <w:rFonts w:ascii="Times New Roman" w:eastAsia="DFPOP-SB" w:hAnsi="Times New Roman"/>
          <w:sz w:val="20"/>
        </w:rPr>
        <w:t xml:space="preserve">result in more comprehensive identification of usability </w:t>
      </w:r>
      <w:r w:rsidR="00172C01">
        <w:rPr>
          <w:rFonts w:ascii="Times New Roman" w:eastAsia="DFPOP-SB" w:hAnsi="Times New Roman"/>
          <w:sz w:val="20"/>
        </w:rPr>
        <w:t>problem</w:t>
      </w:r>
      <w:r w:rsidR="00FB7518" w:rsidRPr="00744C9B">
        <w:rPr>
          <w:rFonts w:ascii="Times New Roman" w:eastAsia="DFPOP-SB" w:hAnsi="Times New Roman"/>
          <w:sz w:val="20"/>
        </w:rPr>
        <w:t xml:space="preserve"> upon user-centered data</w:t>
      </w:r>
      <w:r w:rsidR="000C3451">
        <w:rPr>
          <w:rFonts w:ascii="Times New Roman" w:eastAsia="DFPOP-SB" w:hAnsi="Times New Roman"/>
          <w:sz w:val="20"/>
        </w:rPr>
        <w:t>.</w:t>
      </w:r>
    </w:p>
    <w:p w:rsidR="00FC26A2" w:rsidRPr="00FC26A2" w:rsidRDefault="00DE2A0D" w:rsidP="00FC26A2">
      <w:pPr>
        <w:spacing w:line="200" w:lineRule="atLeast"/>
        <w:ind w:firstLineChars="100" w:firstLine="200"/>
        <w:rPr>
          <w:rFonts w:ascii="Times New Roman" w:eastAsia="等线" w:hAnsi="Times New Roman"/>
          <w:sz w:val="20"/>
          <w:lang w:eastAsia="zh-CN"/>
        </w:rPr>
      </w:pPr>
      <w:r>
        <w:rPr>
          <w:rFonts w:ascii="Times New Roman" w:eastAsia="等线" w:hAnsi="Times New Roman"/>
          <w:sz w:val="20"/>
          <w:lang w:eastAsia="zh-CN"/>
        </w:rPr>
        <w:t>This study aims at evaluating</w:t>
      </w:r>
      <w:r w:rsidRPr="00587F0F">
        <w:rPr>
          <w:rFonts w:ascii="Times New Roman" w:eastAsia="等线" w:hAnsi="Times New Roman"/>
          <w:sz w:val="20"/>
          <w:lang w:eastAsia="zh-CN"/>
        </w:rPr>
        <w:t xml:space="preserve"> the experienced usability by middle aged and older users</w:t>
      </w:r>
      <w:r>
        <w:rPr>
          <w:rFonts w:ascii="Times New Roman" w:eastAsia="等线" w:hAnsi="Times New Roman"/>
          <w:sz w:val="20"/>
          <w:lang w:eastAsia="zh-CN"/>
        </w:rPr>
        <w:t>, who’s</w:t>
      </w:r>
      <w:r w:rsidRPr="00587F0F">
        <w:rPr>
          <w:rFonts w:ascii="Times New Roman" w:eastAsia="等线" w:hAnsi="Times New Roman"/>
          <w:sz w:val="20"/>
          <w:lang w:eastAsia="zh-CN"/>
        </w:rPr>
        <w:t xml:space="preserve"> </w:t>
      </w:r>
      <w:r>
        <w:rPr>
          <w:rFonts w:ascii="Times New Roman" w:eastAsia="等线" w:hAnsi="Times New Roman"/>
          <w:sz w:val="20"/>
          <w:lang w:eastAsia="zh-CN"/>
        </w:rPr>
        <w:t xml:space="preserve">aged 50-70 years, </w:t>
      </w:r>
      <w:r w:rsidRPr="00587F0F">
        <w:rPr>
          <w:rFonts w:ascii="Times New Roman" w:eastAsia="等线" w:hAnsi="Times New Roman"/>
          <w:sz w:val="20"/>
          <w:lang w:eastAsia="zh-CN"/>
        </w:rPr>
        <w:t>in usi</w:t>
      </w:r>
      <w:r>
        <w:rPr>
          <w:rFonts w:ascii="Times New Roman" w:eastAsia="等线" w:hAnsi="Times New Roman"/>
          <w:sz w:val="20"/>
          <w:lang w:eastAsia="zh-CN"/>
        </w:rPr>
        <w:t>ng a mHealth application</w:t>
      </w:r>
      <w:r w:rsidRPr="00587F0F">
        <w:rPr>
          <w:rFonts w:ascii="Times New Roman" w:eastAsia="等线" w:hAnsi="Times New Roman"/>
          <w:sz w:val="20"/>
          <w:lang w:eastAsia="zh-CN"/>
        </w:rPr>
        <w:t xml:space="preserve">. Meanwhile the feasibility of structured analyses using UPT will be </w:t>
      </w:r>
      <w:r>
        <w:rPr>
          <w:rFonts w:ascii="Times New Roman" w:eastAsia="等线" w:hAnsi="Times New Roman"/>
          <w:sz w:val="20"/>
          <w:lang w:eastAsia="zh-CN"/>
        </w:rPr>
        <w:t>validated</w:t>
      </w:r>
      <w:r w:rsidRPr="00587F0F">
        <w:rPr>
          <w:rFonts w:ascii="Times New Roman" w:eastAsia="等线" w:hAnsi="Times New Roman"/>
          <w:sz w:val="20"/>
          <w:lang w:eastAsia="zh-CN"/>
        </w:rPr>
        <w:t xml:space="preserve"> through PSSUQ during this usability eval</w:t>
      </w:r>
      <w:r>
        <w:rPr>
          <w:rFonts w:ascii="Times New Roman" w:eastAsia="等线" w:hAnsi="Times New Roman"/>
          <w:sz w:val="20"/>
          <w:lang w:eastAsia="zh-CN"/>
        </w:rPr>
        <w:t>u</w:t>
      </w:r>
      <w:r w:rsidR="00172C01">
        <w:rPr>
          <w:rFonts w:ascii="Times New Roman" w:eastAsia="等线" w:hAnsi="Times New Roman"/>
          <w:sz w:val="20"/>
          <w:lang w:eastAsia="zh-CN"/>
        </w:rPr>
        <w:t xml:space="preserve">ation. This study </w:t>
      </w:r>
      <w:r w:rsidR="009628E2" w:rsidRPr="00587F0F">
        <w:rPr>
          <w:rFonts w:ascii="Times New Roman" w:eastAsia="等线" w:hAnsi="Times New Roman"/>
          <w:sz w:val="20"/>
          <w:lang w:eastAsia="zh-CN"/>
        </w:rPr>
        <w:t>is</w:t>
      </w:r>
      <w:r w:rsidRPr="00587F0F">
        <w:rPr>
          <w:rFonts w:ascii="Times New Roman" w:eastAsia="等线" w:hAnsi="Times New Roman"/>
          <w:sz w:val="20"/>
          <w:lang w:eastAsia="zh-CN"/>
        </w:rPr>
        <w:t xml:space="preserve"> beneficial in providing specific guidelines for improvin</w:t>
      </w:r>
      <w:r>
        <w:rPr>
          <w:rFonts w:ascii="Times New Roman" w:eastAsia="等线" w:hAnsi="Times New Roman"/>
          <w:sz w:val="20"/>
          <w:lang w:eastAsia="zh-CN"/>
        </w:rPr>
        <w:t>g user exper</w:t>
      </w:r>
      <w:r w:rsidR="00FC26A2">
        <w:rPr>
          <w:rFonts w:ascii="Times New Roman" w:eastAsia="等线" w:hAnsi="Times New Roman"/>
          <w:sz w:val="20"/>
          <w:lang w:eastAsia="zh-CN"/>
        </w:rPr>
        <w:t>iences i</w:t>
      </w:r>
      <w:r w:rsidR="00172C01">
        <w:rPr>
          <w:rFonts w:ascii="Times New Roman" w:eastAsia="等线" w:hAnsi="Times New Roman"/>
          <w:sz w:val="20"/>
          <w:lang w:eastAsia="zh-CN"/>
        </w:rPr>
        <w:t xml:space="preserve">n mHealth applications </w:t>
      </w:r>
      <w:r w:rsidR="00172C01" w:rsidRPr="00587F0F">
        <w:rPr>
          <w:rFonts w:ascii="Times New Roman" w:eastAsia="等线" w:hAnsi="Times New Roman"/>
          <w:sz w:val="20"/>
          <w:lang w:eastAsia="zh-CN"/>
        </w:rPr>
        <w:t>for users</w:t>
      </w:r>
      <w:r w:rsidR="00172C01">
        <w:rPr>
          <w:rFonts w:ascii="Times New Roman" w:eastAsia="等线" w:hAnsi="Times New Roman"/>
          <w:sz w:val="20"/>
          <w:lang w:eastAsia="zh-CN"/>
        </w:rPr>
        <w:t xml:space="preserve"> aged 50-70 years</w:t>
      </w:r>
      <w:r w:rsidR="00172C01" w:rsidRPr="00587F0F">
        <w:rPr>
          <w:rFonts w:ascii="Times New Roman" w:eastAsia="等线" w:hAnsi="Times New Roman"/>
          <w:sz w:val="20"/>
          <w:lang w:eastAsia="zh-CN"/>
        </w:rPr>
        <w:t xml:space="preserve"> in China</w:t>
      </w:r>
      <w:r w:rsidR="00172C01">
        <w:rPr>
          <w:rFonts w:ascii="Times New Roman" w:eastAsia="等线" w:hAnsi="Times New Roman"/>
          <w:sz w:val="20"/>
          <w:lang w:eastAsia="zh-CN"/>
        </w:rPr>
        <w:t>.</w:t>
      </w:r>
    </w:p>
    <w:p w:rsidR="00FC26A2" w:rsidRDefault="00FC26A2" w:rsidP="00FC26A2">
      <w:pPr>
        <w:spacing w:line="200" w:lineRule="atLeast"/>
        <w:rPr>
          <w:rFonts w:ascii="Times New Roman" w:eastAsia="DFPOP-SB" w:hAnsi="Times New Roman"/>
          <w:b/>
          <w:sz w:val="20"/>
        </w:rPr>
      </w:pPr>
    </w:p>
    <w:p w:rsidR="00FB7518" w:rsidRPr="00634E10" w:rsidRDefault="00FB7518" w:rsidP="00FB7518">
      <w:pPr>
        <w:spacing w:line="200" w:lineRule="atLeast"/>
        <w:jc w:val="center"/>
        <w:rPr>
          <w:rFonts w:ascii="Times New Roman" w:eastAsia="DFPOP-SB" w:hAnsi="Times New Roman"/>
          <w:sz w:val="20"/>
        </w:rPr>
      </w:pPr>
      <w:r w:rsidRPr="00634E10">
        <w:rPr>
          <w:rFonts w:ascii="Times New Roman" w:eastAsia="DFPOP-SB" w:hAnsi="Times New Roman"/>
          <w:b/>
          <w:sz w:val="20"/>
        </w:rPr>
        <w:t>II. Literature Review</w:t>
      </w:r>
    </w:p>
    <w:p w:rsidR="00FB7518" w:rsidRPr="00351425" w:rsidRDefault="00FB7518" w:rsidP="00FB7518">
      <w:pPr>
        <w:spacing w:line="200" w:lineRule="atLeast"/>
        <w:rPr>
          <w:rFonts w:ascii="Times New Roman" w:eastAsia="DFPOP-SB" w:hAnsi="Times New Roman"/>
          <w:color w:val="FF0000"/>
          <w:sz w:val="20"/>
        </w:rPr>
      </w:pPr>
    </w:p>
    <w:p w:rsidR="00FB7518" w:rsidRDefault="00DE2A0D" w:rsidP="00FB7518">
      <w:pPr>
        <w:spacing w:line="200" w:lineRule="atLeast"/>
        <w:rPr>
          <w:rFonts w:ascii="Times New Roman" w:eastAsia="DFPOP-SB" w:hAnsi="Times New Roman"/>
          <w:i/>
          <w:sz w:val="20"/>
        </w:rPr>
      </w:pPr>
      <w:r>
        <w:rPr>
          <w:rFonts w:ascii="Times New Roman" w:eastAsia="DFPOP-SB" w:hAnsi="Times New Roman"/>
          <w:i/>
          <w:sz w:val="20"/>
        </w:rPr>
        <w:t>A</w:t>
      </w:r>
      <w:r w:rsidR="00FB7518">
        <w:rPr>
          <w:rFonts w:ascii="Times New Roman" w:eastAsia="DFPOP-SB" w:hAnsi="Times New Roman"/>
          <w:i/>
          <w:sz w:val="20"/>
        </w:rPr>
        <w:t xml:space="preserve">. </w:t>
      </w:r>
      <w:r w:rsidR="005D6C2F">
        <w:rPr>
          <w:rFonts w:ascii="Times New Roman" w:eastAsia="DFPOP-SB" w:hAnsi="Times New Roman"/>
          <w:i/>
          <w:sz w:val="20"/>
        </w:rPr>
        <w:t>The d</w:t>
      </w:r>
      <w:r w:rsidR="00317A16">
        <w:rPr>
          <w:rFonts w:ascii="Times New Roman" w:eastAsia="DFPOP-SB" w:hAnsi="Times New Roman"/>
          <w:i/>
          <w:sz w:val="20"/>
        </w:rPr>
        <w:t>ata analysi</w:t>
      </w:r>
      <w:r w:rsidR="00FB7518">
        <w:rPr>
          <w:rFonts w:ascii="Times New Roman" w:eastAsia="DFPOP-SB" w:hAnsi="Times New Roman"/>
          <w:i/>
          <w:sz w:val="20"/>
        </w:rPr>
        <w:t>s</w:t>
      </w:r>
      <w:r w:rsidR="005D6C2F">
        <w:rPr>
          <w:rFonts w:ascii="Times New Roman" w:eastAsia="DFPOP-SB" w:hAnsi="Times New Roman"/>
          <w:i/>
          <w:sz w:val="20"/>
        </w:rPr>
        <w:t xml:space="preserve"> of </w:t>
      </w:r>
      <w:r w:rsidR="00980B98">
        <w:rPr>
          <w:rFonts w:ascii="Times New Roman" w:eastAsia="DFPOP-SB" w:hAnsi="Times New Roman"/>
          <w:i/>
          <w:sz w:val="20"/>
        </w:rPr>
        <w:t>u</w:t>
      </w:r>
      <w:r w:rsidR="005D6C2F">
        <w:rPr>
          <w:rFonts w:ascii="Times New Roman" w:eastAsia="DFPOP-SB" w:hAnsi="Times New Roman"/>
          <w:i/>
          <w:sz w:val="20"/>
        </w:rPr>
        <w:t>sability</w:t>
      </w:r>
      <w:r w:rsidR="00980B98">
        <w:rPr>
          <w:rFonts w:ascii="Times New Roman" w:eastAsia="DFPOP-SB" w:hAnsi="Times New Roman"/>
          <w:i/>
          <w:sz w:val="20"/>
        </w:rPr>
        <w:t xml:space="preserve"> evaluation</w:t>
      </w:r>
    </w:p>
    <w:p w:rsidR="00FB7518" w:rsidRPr="005D6C2F" w:rsidRDefault="00FB7518" w:rsidP="00FB7518">
      <w:pPr>
        <w:spacing w:line="200" w:lineRule="atLeast"/>
        <w:rPr>
          <w:rFonts w:ascii="Times New Roman" w:eastAsia="DFPOP-SB" w:hAnsi="Times New Roman"/>
          <w:i/>
          <w:sz w:val="20"/>
        </w:rPr>
      </w:pPr>
    </w:p>
    <w:p w:rsidR="00317A16" w:rsidRPr="00317A16" w:rsidRDefault="00317A16" w:rsidP="00FB7518">
      <w:pPr>
        <w:spacing w:line="200" w:lineRule="atLeast"/>
        <w:rPr>
          <w:rFonts w:ascii="Times New Roman" w:eastAsia="等线" w:hAnsi="Times New Roman"/>
          <w:sz w:val="20"/>
          <w:lang w:eastAsia="zh-CN"/>
        </w:rPr>
      </w:pPr>
      <w:r w:rsidRPr="00317A16">
        <w:rPr>
          <w:rFonts w:ascii="Times New Roman" w:eastAsia="等线" w:hAnsi="Times New Roman" w:hint="eastAsia"/>
          <w:sz w:val="20"/>
          <w:lang w:eastAsia="zh-CN"/>
        </w:rPr>
        <w:t xml:space="preserve">  </w:t>
      </w:r>
      <w:r w:rsidRPr="00317A16">
        <w:rPr>
          <w:rFonts w:ascii="Times New Roman" w:eastAsia="等线" w:hAnsi="Times New Roman"/>
          <w:sz w:val="20"/>
          <w:lang w:eastAsia="zh-CN"/>
        </w:rPr>
        <w:t>Usability</w:t>
      </w:r>
      <w:r>
        <w:rPr>
          <w:rFonts w:ascii="Times New Roman" w:eastAsia="等线" w:hAnsi="Times New Roman"/>
          <w:sz w:val="20"/>
          <w:lang w:eastAsia="zh-CN"/>
        </w:rPr>
        <w:t xml:space="preserve"> is no</w:t>
      </w:r>
      <w:r w:rsidRPr="00317A16">
        <w:rPr>
          <w:rFonts w:ascii="Times New Roman" w:eastAsia="等线" w:hAnsi="Times New Roman"/>
          <w:sz w:val="20"/>
          <w:lang w:eastAsia="zh-CN"/>
        </w:rPr>
        <w:t>w</w:t>
      </w:r>
      <w:r>
        <w:rPr>
          <w:rFonts w:ascii="Times New Roman" w:eastAsia="等线" w:hAnsi="Times New Roman"/>
          <w:sz w:val="20"/>
          <w:lang w:eastAsia="zh-CN"/>
        </w:rPr>
        <w:t xml:space="preserve"> widely recognized as an important software </w:t>
      </w:r>
      <w:r w:rsidR="000C3451">
        <w:rPr>
          <w:rFonts w:ascii="Times New Roman" w:eastAsia="DFPOP-SB" w:hAnsi="Times New Roman"/>
          <w:noProof/>
          <w:sz w:val="20"/>
          <w:lang w:eastAsia="zh-CN"/>
        </w:rPr>
        <w:lastRenderedPageBreak/>
        <w:drawing>
          <wp:anchor distT="0" distB="0" distL="114300" distR="114300" simplePos="0" relativeHeight="251667456" behindDoc="0" locked="0" layoutInCell="1" allowOverlap="1" wp14:anchorId="40676442" wp14:editId="597DFDE2">
            <wp:simplePos x="0" y="0"/>
            <wp:positionH relativeFrom="page">
              <wp:align>center</wp:align>
            </wp:positionH>
            <wp:positionV relativeFrom="paragraph">
              <wp:posOffset>0</wp:posOffset>
            </wp:positionV>
            <wp:extent cx="5448300" cy="257302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rotWithShape="1">
                    <a:blip r:embed="rId8" cstate="print">
                      <a:extLst>
                        <a:ext uri="{28A0092B-C50C-407E-A947-70E740481C1C}">
                          <a14:useLocalDpi xmlns:a14="http://schemas.microsoft.com/office/drawing/2010/main" val="0"/>
                        </a:ext>
                      </a:extLst>
                    </a:blip>
                    <a:srcRect t="4180" b="1758"/>
                    <a:stretch/>
                  </pic:blipFill>
                  <pic:spPr bwMode="auto">
                    <a:xfrm>
                      <a:off x="0" y="0"/>
                      <a:ext cx="5448300" cy="257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等线" w:hAnsi="Times New Roman"/>
          <w:sz w:val="20"/>
          <w:lang w:eastAsia="zh-CN"/>
        </w:rPr>
        <w:t xml:space="preserve">quality alongside other aspects such as functionality and reliability. The usability issue of computer systems had become important because of the both growth of application domain and user population. </w:t>
      </w:r>
      <w:r w:rsidR="00C609AE">
        <w:rPr>
          <w:rFonts w:ascii="Times New Roman" w:eastAsia="等线" w:hAnsi="Times New Roman"/>
          <w:sz w:val="20"/>
          <w:lang w:eastAsia="zh-CN"/>
        </w:rPr>
        <w:t xml:space="preserve">Since such human behavior research often produces reams of data that can take significant time to analyze, researchers must </w:t>
      </w:r>
      <w:r w:rsidR="005D6C2F">
        <w:rPr>
          <w:rFonts w:ascii="Times New Roman" w:eastAsia="等线" w:hAnsi="Times New Roman"/>
          <w:sz w:val="20"/>
          <w:lang w:eastAsia="zh-CN"/>
        </w:rPr>
        <w:t>organize</w:t>
      </w:r>
      <w:r w:rsidR="00C609AE">
        <w:rPr>
          <w:rFonts w:ascii="Times New Roman" w:eastAsia="等线" w:hAnsi="Times New Roman"/>
          <w:sz w:val="20"/>
          <w:lang w:eastAsia="zh-CN"/>
        </w:rPr>
        <w:t xml:space="preserve"> and reduce these data in order to quickly perform their analysis and proceed with improving the pr</w:t>
      </w:r>
      <w:r w:rsidR="005D6C2F">
        <w:rPr>
          <w:rFonts w:ascii="Times New Roman" w:eastAsia="等线" w:hAnsi="Times New Roman"/>
          <w:sz w:val="20"/>
          <w:lang w:eastAsia="zh-CN"/>
        </w:rPr>
        <w:t>oducts. Normally, the analyzed data</w:t>
      </w:r>
      <w:r w:rsidR="00E76E46">
        <w:rPr>
          <w:rFonts w:ascii="Times New Roman" w:eastAsia="等线" w:hAnsi="Times New Roman"/>
          <w:sz w:val="20"/>
          <w:lang w:eastAsia="zh-CN"/>
        </w:rPr>
        <w:t xml:space="preserve"> in usability evaluation progress</w:t>
      </w:r>
      <w:r w:rsidR="005D6C2F">
        <w:rPr>
          <w:rFonts w:ascii="Times New Roman" w:eastAsia="等线" w:hAnsi="Times New Roman"/>
          <w:sz w:val="20"/>
          <w:lang w:eastAsia="zh-CN"/>
        </w:rPr>
        <w:t xml:space="preserve"> can be classified into Quantitative</w:t>
      </w:r>
      <w:r w:rsidR="00E76E46">
        <w:rPr>
          <w:rFonts w:ascii="Times New Roman" w:eastAsia="等线" w:hAnsi="Times New Roman"/>
          <w:sz w:val="20"/>
          <w:lang w:eastAsia="zh-CN"/>
        </w:rPr>
        <w:t>/Qualitative</w:t>
      </w:r>
      <w:r w:rsidR="005D6C2F">
        <w:rPr>
          <w:rFonts w:ascii="Times New Roman" w:eastAsia="等线" w:hAnsi="Times New Roman"/>
          <w:sz w:val="20"/>
          <w:lang w:eastAsia="zh-CN"/>
        </w:rPr>
        <w:t xml:space="preserve"> or Objective/Subjective data.</w:t>
      </w:r>
    </w:p>
    <w:p w:rsidR="00FB7518" w:rsidRDefault="00FB7518" w:rsidP="00FB7518">
      <w:pPr>
        <w:spacing w:line="200" w:lineRule="atLeast"/>
        <w:ind w:firstLineChars="100" w:firstLine="200"/>
        <w:rPr>
          <w:rFonts w:ascii="Times New Roman" w:eastAsia="等线" w:hAnsi="Times New Roman"/>
          <w:sz w:val="20"/>
          <w:lang w:eastAsia="zh-CN"/>
        </w:rPr>
      </w:pPr>
    </w:p>
    <w:p w:rsidR="00317A16" w:rsidRDefault="00317A16" w:rsidP="00317A16">
      <w:pPr>
        <w:spacing w:line="200" w:lineRule="atLeast"/>
        <w:rPr>
          <w:rFonts w:ascii="Times New Roman" w:eastAsia="DFPOP-SB" w:hAnsi="Times New Roman"/>
          <w:i/>
          <w:sz w:val="20"/>
        </w:rPr>
      </w:pPr>
      <w:r>
        <w:rPr>
          <w:rFonts w:ascii="Times New Roman" w:eastAsia="DFPOP-SB" w:hAnsi="Times New Roman"/>
          <w:i/>
          <w:sz w:val="20"/>
        </w:rPr>
        <w:t>B. Structured Data analysis</w:t>
      </w:r>
    </w:p>
    <w:p w:rsidR="00317A16" w:rsidRDefault="00317A16" w:rsidP="00FB7518">
      <w:pPr>
        <w:spacing w:line="200" w:lineRule="atLeast"/>
        <w:ind w:firstLineChars="100" w:firstLine="200"/>
        <w:rPr>
          <w:rFonts w:ascii="Times New Roman" w:eastAsia="等线" w:hAnsi="Times New Roman"/>
          <w:sz w:val="20"/>
          <w:lang w:eastAsia="zh-CN"/>
        </w:rPr>
      </w:pPr>
    </w:p>
    <w:p w:rsidR="00E31D64" w:rsidRDefault="00291FB3" w:rsidP="005D6C2F">
      <w:pPr>
        <w:spacing w:line="200" w:lineRule="atLeast"/>
        <w:ind w:firstLineChars="100" w:firstLine="200"/>
        <w:rPr>
          <w:rFonts w:ascii="Times New Roman" w:eastAsia="等线" w:hAnsi="Times New Roman"/>
          <w:sz w:val="20"/>
          <w:lang w:eastAsia="zh-CN"/>
        </w:rPr>
      </w:pPr>
      <w:r>
        <w:rPr>
          <w:rFonts w:ascii="Times New Roman" w:eastAsia="等线" w:hAnsi="Times New Roman"/>
          <w:i/>
          <w:noProof/>
          <w:sz w:val="20"/>
          <w:lang w:eastAsia="zh-CN"/>
        </w:rPr>
        <w:drawing>
          <wp:anchor distT="0" distB="0" distL="114300" distR="114300" simplePos="0" relativeHeight="251665408" behindDoc="0" locked="0" layoutInCell="1" allowOverlap="1">
            <wp:simplePos x="0" y="0"/>
            <wp:positionH relativeFrom="page">
              <wp:align>center</wp:align>
            </wp:positionH>
            <wp:positionV relativeFrom="paragraph">
              <wp:posOffset>1483360</wp:posOffset>
            </wp:positionV>
            <wp:extent cx="5324475" cy="3102610"/>
            <wp:effectExtent l="0" t="0" r="9525" b="254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4475" cy="3102610"/>
                    </a:xfrm>
                    <a:prstGeom prst="rect">
                      <a:avLst/>
                    </a:prstGeom>
                  </pic:spPr>
                </pic:pic>
              </a:graphicData>
            </a:graphic>
            <wp14:sizeRelH relativeFrom="margin">
              <wp14:pctWidth>0</wp14:pctWidth>
            </wp14:sizeRelH>
            <wp14:sizeRelV relativeFrom="margin">
              <wp14:pctHeight>0</wp14:pctHeight>
            </wp14:sizeRelV>
          </wp:anchor>
        </w:drawing>
      </w:r>
      <w:r w:rsidR="005D6C2F" w:rsidRPr="005D6C2F">
        <w:rPr>
          <w:rFonts w:ascii="Times New Roman" w:eastAsia="等线" w:hAnsi="Times New Roman"/>
          <w:sz w:val="20"/>
          <w:lang w:eastAsia="zh-CN"/>
        </w:rPr>
        <w:t xml:space="preserve">Recent reviews of mHealth usability studies point to the need for more </w:t>
      </w:r>
      <w:r w:rsidR="004534B5">
        <w:rPr>
          <w:rFonts w:ascii="Times New Roman" w:eastAsia="等线" w:hAnsi="Times New Roman"/>
          <w:sz w:val="20"/>
          <w:lang w:eastAsia="zh-CN"/>
        </w:rPr>
        <w:t>detailed and formative</w:t>
      </w:r>
      <w:r w:rsidR="005D6C2F" w:rsidRPr="005D6C2F">
        <w:rPr>
          <w:rFonts w:ascii="Times New Roman" w:eastAsia="等线" w:hAnsi="Times New Roman"/>
          <w:sz w:val="20"/>
          <w:lang w:eastAsia="zh-CN"/>
        </w:rPr>
        <w:t xml:space="preserve"> </w:t>
      </w:r>
      <w:r w:rsidR="004534B5" w:rsidRPr="005D6C2F">
        <w:rPr>
          <w:rFonts w:ascii="Times New Roman" w:eastAsia="等线" w:hAnsi="Times New Roman"/>
          <w:sz w:val="20"/>
          <w:lang w:eastAsia="zh-CN"/>
        </w:rPr>
        <w:t>studies</w:t>
      </w:r>
      <w:r w:rsidR="004534B5">
        <w:rPr>
          <w:rFonts w:ascii="Times New Roman" w:eastAsia="等线" w:hAnsi="Times New Roman"/>
          <w:sz w:val="20"/>
          <w:lang w:eastAsia="zh-CN"/>
        </w:rPr>
        <w:t xml:space="preserve"> [</w:t>
      </w:r>
      <w:r>
        <w:rPr>
          <w:rFonts w:ascii="Times New Roman" w:eastAsia="等线" w:hAnsi="Times New Roman"/>
          <w:sz w:val="20"/>
          <w:lang w:eastAsia="zh-CN"/>
        </w:rPr>
        <w:t>6</w:t>
      </w:r>
      <w:r w:rsidR="004534B5">
        <w:rPr>
          <w:rFonts w:ascii="Times New Roman" w:eastAsia="等线" w:hAnsi="Times New Roman"/>
          <w:sz w:val="20"/>
          <w:lang w:eastAsia="zh-CN"/>
        </w:rPr>
        <w:t>]</w:t>
      </w:r>
      <w:r w:rsidR="005D6C2F" w:rsidRPr="005D6C2F">
        <w:rPr>
          <w:rFonts w:ascii="Times New Roman" w:eastAsia="等线" w:hAnsi="Times New Roman"/>
          <w:sz w:val="20"/>
          <w:lang w:eastAsia="zh-CN"/>
        </w:rPr>
        <w:t xml:space="preserve">. </w:t>
      </w:r>
      <w:r w:rsidR="005D6C2F">
        <w:rPr>
          <w:rFonts w:ascii="Times New Roman" w:eastAsia="等线" w:hAnsi="Times New Roman"/>
          <w:sz w:val="20"/>
          <w:lang w:eastAsia="zh-CN"/>
        </w:rPr>
        <w:t>Since the quantitative</w:t>
      </w:r>
      <w:r w:rsidR="00E76E46">
        <w:rPr>
          <w:rFonts w:ascii="Times New Roman" w:eastAsia="等线" w:hAnsi="Times New Roman"/>
          <w:sz w:val="20"/>
          <w:lang w:eastAsia="zh-CN"/>
        </w:rPr>
        <w:t xml:space="preserve"> methods</w:t>
      </w:r>
      <w:r w:rsidR="005D6C2F">
        <w:rPr>
          <w:rFonts w:ascii="Times New Roman" w:eastAsia="等线" w:hAnsi="Times New Roman"/>
          <w:sz w:val="20"/>
          <w:lang w:eastAsia="zh-CN"/>
        </w:rPr>
        <w:t xml:space="preserve"> </w:t>
      </w:r>
      <w:r w:rsidR="00E76E46">
        <w:rPr>
          <w:rFonts w:ascii="Times New Roman" w:eastAsia="等线" w:hAnsi="Times New Roman"/>
          <w:sz w:val="20"/>
          <w:lang w:eastAsia="zh-CN"/>
        </w:rPr>
        <w:t xml:space="preserve">such as </w:t>
      </w:r>
      <w:r w:rsidR="00EA34E6">
        <w:rPr>
          <w:rFonts w:ascii="Times New Roman" w:eastAsia="等线" w:hAnsi="Times New Roman"/>
          <w:sz w:val="20"/>
          <w:lang w:eastAsia="zh-CN"/>
        </w:rPr>
        <w:t>the Post-Study System Usability Questionnaire (PSSUQ)</w:t>
      </w:r>
      <w:r w:rsidR="005D6C2F">
        <w:rPr>
          <w:rFonts w:ascii="Times New Roman" w:eastAsia="等线" w:hAnsi="Times New Roman"/>
          <w:sz w:val="20"/>
          <w:lang w:eastAsia="zh-CN"/>
        </w:rPr>
        <w:t xml:space="preserve"> lacks of open </w:t>
      </w:r>
      <w:r w:rsidR="00EA34E6">
        <w:rPr>
          <w:rFonts w:ascii="Times New Roman" w:eastAsia="等线" w:hAnsi="Times New Roman"/>
          <w:sz w:val="20"/>
          <w:lang w:eastAsia="zh-CN"/>
        </w:rPr>
        <w:t xml:space="preserve">and </w:t>
      </w:r>
      <w:r w:rsidR="00EA34E6" w:rsidRPr="00EA34E6">
        <w:rPr>
          <w:rFonts w:ascii="Times New Roman" w:eastAsia="等线" w:hAnsi="Times New Roman"/>
          <w:sz w:val="20"/>
          <w:lang w:eastAsia="zh-CN"/>
        </w:rPr>
        <w:t xml:space="preserve">abundant </w:t>
      </w:r>
      <w:r w:rsidR="005D6C2F">
        <w:rPr>
          <w:rFonts w:ascii="Times New Roman" w:eastAsia="等线" w:hAnsi="Times New Roman"/>
          <w:sz w:val="20"/>
          <w:lang w:eastAsia="zh-CN"/>
        </w:rPr>
        <w:t xml:space="preserve">information </w:t>
      </w:r>
      <w:r w:rsidR="00E76E46">
        <w:rPr>
          <w:rFonts w:ascii="Times New Roman" w:eastAsia="等线" w:hAnsi="Times New Roman"/>
          <w:sz w:val="20"/>
          <w:lang w:eastAsia="zh-CN"/>
        </w:rPr>
        <w:t>from the users, qualitative method suc</w:t>
      </w:r>
      <w:r w:rsidR="007C3070">
        <w:rPr>
          <w:rFonts w:ascii="Times New Roman" w:eastAsia="等线" w:hAnsi="Times New Roman"/>
          <w:sz w:val="20"/>
          <w:lang w:eastAsia="zh-CN"/>
        </w:rPr>
        <w:t>h as heuristic evaluation [</w:t>
      </w:r>
      <w:r>
        <w:rPr>
          <w:rFonts w:ascii="Times New Roman" w:eastAsia="等线" w:hAnsi="Times New Roman"/>
          <w:sz w:val="20"/>
          <w:lang w:eastAsia="zh-CN"/>
        </w:rPr>
        <w:t>7</w:t>
      </w:r>
      <w:r w:rsidR="00E76E46">
        <w:rPr>
          <w:rFonts w:ascii="Times New Roman" w:eastAsia="等线" w:hAnsi="Times New Roman"/>
          <w:sz w:val="20"/>
          <w:lang w:eastAsia="zh-CN"/>
        </w:rPr>
        <w:t>] a</w:t>
      </w:r>
      <w:r w:rsidR="007C3070">
        <w:rPr>
          <w:rFonts w:ascii="Times New Roman" w:eastAsia="等线" w:hAnsi="Times New Roman"/>
          <w:sz w:val="20"/>
          <w:lang w:eastAsia="zh-CN"/>
        </w:rPr>
        <w:t>nd co</w:t>
      </w:r>
      <w:r>
        <w:rPr>
          <w:rFonts w:ascii="Times New Roman" w:eastAsia="等线" w:hAnsi="Times New Roman"/>
          <w:sz w:val="20"/>
          <w:lang w:eastAsia="zh-CN"/>
        </w:rPr>
        <w:t>gnitive-walk through [8</w:t>
      </w:r>
      <w:r w:rsidR="00E76E46">
        <w:rPr>
          <w:rFonts w:ascii="Times New Roman" w:eastAsia="等线" w:hAnsi="Times New Roman"/>
          <w:sz w:val="20"/>
          <w:lang w:eastAsia="zh-CN"/>
        </w:rPr>
        <w:t>] were popular in recent usability researches. However, t</w:t>
      </w:r>
      <w:r w:rsidR="00317A16" w:rsidRPr="00587F0F">
        <w:rPr>
          <w:rFonts w:ascii="Times New Roman" w:eastAsia="等线" w:hAnsi="Times New Roman"/>
          <w:sz w:val="20"/>
          <w:lang w:eastAsia="zh-CN"/>
        </w:rPr>
        <w:t>he main shortcomings of qualitative research methods are a lack of standardization in data analytic techniques, meaning that replicating the results of analyses can b</w:t>
      </w:r>
      <w:r w:rsidR="007C3070">
        <w:rPr>
          <w:rFonts w:ascii="Times New Roman" w:eastAsia="等线" w:hAnsi="Times New Roman"/>
          <w:sz w:val="20"/>
          <w:lang w:eastAsia="zh-CN"/>
        </w:rPr>
        <w:t>e difficult.</w:t>
      </w:r>
      <w:r w:rsidR="00317A16" w:rsidRPr="00587F0F">
        <w:rPr>
          <w:rFonts w:ascii="Times New Roman" w:eastAsia="等线" w:hAnsi="Times New Roman"/>
          <w:sz w:val="20"/>
          <w:lang w:eastAsia="zh-CN"/>
        </w:rPr>
        <w:t xml:space="preserve"> The UPT is based on the notion that usability problems should be examined from two perspectives: the task-artifact approach proposed by</w:t>
      </w:r>
      <w:r>
        <w:rPr>
          <w:rFonts w:ascii="Times New Roman" w:eastAsia="等线" w:hAnsi="Times New Roman"/>
          <w:sz w:val="20"/>
          <w:lang w:eastAsia="zh-CN"/>
        </w:rPr>
        <w:t xml:space="preserve"> Carroll et al. [9</w:t>
      </w:r>
      <w:r w:rsidR="00317A16" w:rsidRPr="00587F0F">
        <w:rPr>
          <w:rFonts w:ascii="Times New Roman" w:eastAsia="等线" w:hAnsi="Times New Roman"/>
          <w:sz w:val="20"/>
          <w:lang w:eastAsia="zh-CN"/>
        </w:rPr>
        <w:t xml:space="preserve">] and the Object-Action Interface Model by </w:t>
      </w:r>
      <w:r w:rsidR="00E76E46">
        <w:rPr>
          <w:rFonts w:ascii="Times New Roman" w:eastAsia="等线" w:hAnsi="Times New Roman"/>
          <w:sz w:val="20"/>
          <w:lang w:eastAsia="zh-CN"/>
        </w:rPr>
        <w:t>Shneiderman</w:t>
      </w:r>
      <w:r>
        <w:rPr>
          <w:rFonts w:ascii="Times New Roman" w:eastAsia="等线" w:hAnsi="Times New Roman"/>
          <w:sz w:val="20"/>
          <w:lang w:eastAsia="zh-CN"/>
        </w:rPr>
        <w:t xml:space="preserve"> [10</w:t>
      </w:r>
      <w:r w:rsidR="00317A16" w:rsidRPr="00587F0F">
        <w:rPr>
          <w:rFonts w:ascii="Times New Roman" w:eastAsia="等线" w:hAnsi="Times New Roman"/>
          <w:sz w:val="20"/>
          <w:lang w:eastAsia="zh-CN"/>
        </w:rPr>
        <w:t xml:space="preserve">] to enhance problem </w:t>
      </w:r>
      <w:r w:rsidR="00E76E46" w:rsidRPr="00587F0F">
        <w:rPr>
          <w:rFonts w:ascii="Times New Roman" w:eastAsia="等线" w:hAnsi="Times New Roman"/>
          <w:sz w:val="20"/>
          <w:lang w:eastAsia="zh-CN"/>
        </w:rPr>
        <w:t>definition.</w:t>
      </w:r>
      <w:r w:rsidR="00E76E46">
        <w:rPr>
          <w:rFonts w:ascii="Times New Roman" w:eastAsia="等线" w:hAnsi="Times New Roman"/>
          <w:sz w:val="20"/>
          <w:lang w:eastAsia="zh-CN"/>
        </w:rPr>
        <w:t xml:space="preserve"> The</w:t>
      </w:r>
      <w:r w:rsidR="00317A16">
        <w:rPr>
          <w:rFonts w:ascii="Times New Roman" w:eastAsia="等线" w:hAnsi="Times New Roman"/>
          <w:sz w:val="20"/>
          <w:lang w:eastAsia="zh-CN"/>
        </w:rPr>
        <w:t xml:space="preserve"> Detail components </w:t>
      </w:r>
      <w:r>
        <w:rPr>
          <w:rFonts w:ascii="Times New Roman" w:eastAsia="等线" w:hAnsi="Times New Roman"/>
          <w:sz w:val="20"/>
          <w:lang w:eastAsia="zh-CN"/>
        </w:rPr>
        <w:softHyphen/>
      </w:r>
      <w:r w:rsidR="00317A16">
        <w:rPr>
          <w:rFonts w:ascii="Times New Roman" w:eastAsia="等线" w:hAnsi="Times New Roman"/>
          <w:sz w:val="20"/>
          <w:lang w:eastAsia="zh-CN"/>
        </w:rPr>
        <w:t xml:space="preserve">of UPT can be seen in </w:t>
      </w:r>
      <w:r w:rsidR="00E76E46" w:rsidRPr="00980B98">
        <w:rPr>
          <w:rFonts w:ascii="Times New Roman" w:eastAsia="等线" w:hAnsi="Times New Roman"/>
          <w:sz w:val="20"/>
          <w:lang w:eastAsia="zh-CN"/>
        </w:rPr>
        <w:t>Fig 1</w:t>
      </w:r>
      <w:r w:rsidR="00317A16" w:rsidRPr="00980B98">
        <w:rPr>
          <w:rFonts w:ascii="Times New Roman" w:eastAsia="等线" w:hAnsi="Times New Roman"/>
          <w:sz w:val="20"/>
          <w:lang w:eastAsia="zh-CN"/>
        </w:rPr>
        <w:t>.</w:t>
      </w:r>
      <w:r w:rsidR="00317A16" w:rsidRPr="00587F0F">
        <w:rPr>
          <w:rFonts w:ascii="Times New Roman" w:eastAsia="等线" w:hAnsi="Times New Roman"/>
          <w:sz w:val="20"/>
          <w:lang w:eastAsia="zh-CN"/>
        </w:rPr>
        <w:t xml:space="preserve"> </w:t>
      </w:r>
      <w:r w:rsidR="006C7B0F">
        <w:rPr>
          <w:rFonts w:ascii="Times New Roman" w:eastAsia="等线" w:hAnsi="Times New Roman"/>
          <w:sz w:val="20"/>
          <w:lang w:eastAsia="zh-CN"/>
        </w:rPr>
        <w:t>Although</w:t>
      </w:r>
      <w:r w:rsidR="00E31D64">
        <w:rPr>
          <w:rFonts w:ascii="Times New Roman" w:eastAsia="等线" w:hAnsi="Times New Roman"/>
          <w:sz w:val="20"/>
          <w:lang w:eastAsia="zh-CN"/>
        </w:rPr>
        <w:t xml:space="preserve"> UPT is not well known at present, it did </w:t>
      </w:r>
      <w:r w:rsidR="007B6327">
        <w:rPr>
          <w:rFonts w:ascii="Times New Roman" w:eastAsia="等线" w:hAnsi="Times New Roman"/>
          <w:sz w:val="20"/>
          <w:lang w:eastAsia="zh-CN"/>
        </w:rPr>
        <w:t>provide</w:t>
      </w:r>
      <w:r w:rsidR="00E31D64">
        <w:rPr>
          <w:rFonts w:ascii="Times New Roman" w:eastAsia="等线" w:hAnsi="Times New Roman"/>
          <w:sz w:val="20"/>
          <w:lang w:eastAsia="zh-CN"/>
        </w:rPr>
        <w:t xml:space="preserve"> detailed classification </w:t>
      </w:r>
      <w:r w:rsidR="006C7B0F">
        <w:rPr>
          <w:rFonts w:ascii="Times New Roman" w:eastAsia="等线" w:hAnsi="Times New Roman"/>
          <w:sz w:val="20"/>
          <w:lang w:eastAsia="zh-CN"/>
        </w:rPr>
        <w:t>method based on mobile application user experience. Thus, author</w:t>
      </w:r>
      <w:r w:rsidR="007B6327">
        <w:rPr>
          <w:rFonts w:ascii="Times New Roman" w:eastAsia="等线" w:hAnsi="Times New Roman"/>
          <w:sz w:val="20"/>
          <w:lang w:eastAsia="zh-CN"/>
        </w:rPr>
        <w:t>s</w:t>
      </w:r>
      <w:r w:rsidR="006C7B0F">
        <w:rPr>
          <w:rFonts w:ascii="Times New Roman" w:eastAsia="等线" w:hAnsi="Times New Roman"/>
          <w:sz w:val="20"/>
          <w:lang w:eastAsia="zh-CN"/>
        </w:rPr>
        <w:t xml:space="preserve"> </w:t>
      </w:r>
      <w:r w:rsidR="007B6327">
        <w:rPr>
          <w:rFonts w:ascii="Times New Roman" w:eastAsia="等线" w:hAnsi="Times New Roman"/>
          <w:sz w:val="20"/>
          <w:lang w:eastAsia="zh-CN"/>
        </w:rPr>
        <w:t>think UPT</w:t>
      </w:r>
      <w:r w:rsidR="006C7B0F">
        <w:rPr>
          <w:rFonts w:ascii="Times New Roman" w:eastAsia="等线" w:hAnsi="Times New Roman"/>
          <w:sz w:val="20"/>
          <w:lang w:eastAsia="zh-CN"/>
        </w:rPr>
        <w:t xml:space="preserve"> a useful tool in structure data analysis of usability evaluation.</w:t>
      </w:r>
    </w:p>
    <w:p w:rsidR="00317A16" w:rsidRDefault="00317A16" w:rsidP="00FC26A2">
      <w:pPr>
        <w:spacing w:line="200" w:lineRule="atLeast"/>
        <w:rPr>
          <w:rFonts w:ascii="Times New Roman" w:eastAsia="等线" w:hAnsi="Times New Roman"/>
          <w:sz w:val="20"/>
          <w:lang w:eastAsia="zh-CN"/>
        </w:rPr>
      </w:pPr>
    </w:p>
    <w:p w:rsidR="00FB7518" w:rsidRDefault="00FB7518" w:rsidP="00FB7518">
      <w:pPr>
        <w:spacing w:line="200" w:lineRule="atLeast"/>
        <w:jc w:val="center"/>
        <w:rPr>
          <w:rFonts w:ascii="Times New Roman" w:eastAsia="DFPOP-SB" w:hAnsi="Times New Roman"/>
          <w:b/>
          <w:sz w:val="20"/>
        </w:rPr>
      </w:pPr>
      <w:r w:rsidRPr="00634E10">
        <w:rPr>
          <w:rFonts w:ascii="Times New Roman" w:eastAsia="DFPOP-SB" w:hAnsi="Times New Roman"/>
          <w:b/>
          <w:sz w:val="20"/>
        </w:rPr>
        <w:t>II</w:t>
      </w:r>
      <w:r>
        <w:rPr>
          <w:rFonts w:ascii="Times New Roman" w:eastAsia="DFPOP-SB" w:hAnsi="Times New Roman"/>
          <w:b/>
          <w:sz w:val="20"/>
        </w:rPr>
        <w:t>I</w:t>
      </w:r>
      <w:r w:rsidRPr="00634E10">
        <w:rPr>
          <w:rFonts w:ascii="Times New Roman" w:eastAsia="DFPOP-SB" w:hAnsi="Times New Roman"/>
          <w:b/>
          <w:sz w:val="20"/>
        </w:rPr>
        <w:t xml:space="preserve">. </w:t>
      </w:r>
      <w:r>
        <w:rPr>
          <w:rFonts w:ascii="Times New Roman" w:eastAsia="DFPOP-SB" w:hAnsi="Times New Roman"/>
          <w:b/>
          <w:sz w:val="20"/>
        </w:rPr>
        <w:t>Material and Methods</w:t>
      </w:r>
    </w:p>
    <w:p w:rsidR="00FB7518" w:rsidRDefault="00FB7518" w:rsidP="00FB7518">
      <w:pPr>
        <w:spacing w:line="200" w:lineRule="atLeast"/>
        <w:jc w:val="center"/>
        <w:rPr>
          <w:rFonts w:ascii="Times New Roman" w:eastAsia="DFPOP-SB" w:hAnsi="Times New Roman"/>
          <w:b/>
          <w:sz w:val="20"/>
        </w:rPr>
      </w:pPr>
    </w:p>
    <w:p w:rsidR="00FB7518" w:rsidRDefault="00FB7518" w:rsidP="00FB7518">
      <w:pPr>
        <w:spacing w:line="200" w:lineRule="atLeast"/>
        <w:rPr>
          <w:rFonts w:ascii="Times New Roman" w:eastAsia="DFPOP-SB" w:hAnsi="Times New Roman"/>
          <w:i/>
          <w:sz w:val="20"/>
        </w:rPr>
      </w:pPr>
      <w:r w:rsidRPr="00634E10">
        <w:rPr>
          <w:rFonts w:ascii="Times New Roman" w:eastAsia="DFPOP-SB" w:hAnsi="Times New Roman"/>
          <w:i/>
          <w:sz w:val="20"/>
        </w:rPr>
        <w:t xml:space="preserve">A. </w:t>
      </w:r>
      <w:r>
        <w:rPr>
          <w:rFonts w:ascii="Times New Roman" w:eastAsia="DFPOP-SB" w:hAnsi="Times New Roman"/>
          <w:i/>
          <w:sz w:val="20"/>
        </w:rPr>
        <w:t xml:space="preserve">The evaluated </w:t>
      </w:r>
      <w:r w:rsidR="006C7B0F">
        <w:rPr>
          <w:rFonts w:ascii="Times New Roman" w:eastAsia="DFPOP-SB" w:hAnsi="Times New Roman"/>
          <w:i/>
          <w:sz w:val="20"/>
        </w:rPr>
        <w:t>application</w:t>
      </w:r>
    </w:p>
    <w:p w:rsidR="00FB7518" w:rsidRPr="008263EF" w:rsidRDefault="00FB7518" w:rsidP="00FB7518">
      <w:pPr>
        <w:spacing w:line="200" w:lineRule="atLeast"/>
        <w:rPr>
          <w:rFonts w:ascii="等线" w:eastAsia="等线" w:hAnsi="等线"/>
          <w:sz w:val="20"/>
          <w:lang w:eastAsia="zh-CN"/>
        </w:rPr>
      </w:pPr>
      <w:r w:rsidRPr="008263EF">
        <w:rPr>
          <w:rFonts w:ascii="等线" w:eastAsia="等线" w:hAnsi="等线" w:hint="eastAsia"/>
          <w:sz w:val="20"/>
          <w:lang w:eastAsia="zh-CN"/>
        </w:rPr>
        <w:t xml:space="preserve">  </w:t>
      </w:r>
    </w:p>
    <w:p w:rsidR="00FB7518" w:rsidRDefault="00FB7518" w:rsidP="00FB7518">
      <w:pPr>
        <w:spacing w:line="200" w:lineRule="atLeast"/>
        <w:ind w:firstLineChars="100" w:firstLine="200"/>
        <w:rPr>
          <w:rFonts w:ascii="Times New Roman" w:eastAsia="DFPOP-SB" w:hAnsi="Times New Roman"/>
          <w:sz w:val="20"/>
        </w:rPr>
      </w:pPr>
      <w:r w:rsidRPr="009F4DD3">
        <w:rPr>
          <w:rFonts w:ascii="Times New Roman" w:eastAsia="DFPOP-SB" w:hAnsi="Times New Roman"/>
          <w:sz w:val="20"/>
        </w:rPr>
        <w:t xml:space="preserve">The </w:t>
      </w:r>
      <w:r w:rsidR="0091208F">
        <w:rPr>
          <w:rFonts w:ascii="Times New Roman" w:eastAsia="DFPOP-SB" w:hAnsi="Times New Roman"/>
          <w:sz w:val="20"/>
        </w:rPr>
        <w:t>application</w:t>
      </w:r>
      <w:r w:rsidRPr="009F4DD3">
        <w:rPr>
          <w:rFonts w:ascii="Times New Roman" w:eastAsia="DFPOP-SB" w:hAnsi="Times New Roman"/>
          <w:sz w:val="20"/>
        </w:rPr>
        <w:t xml:space="preserve"> evaluated in this study is</w:t>
      </w:r>
      <w:r w:rsidR="006C7B0F">
        <w:rPr>
          <w:rFonts w:ascii="Times New Roman" w:eastAsia="DFPOP-SB" w:hAnsi="Times New Roman"/>
          <w:sz w:val="20"/>
        </w:rPr>
        <w:t xml:space="preserve"> an interactive, multi-functional </w:t>
      </w:r>
      <w:r w:rsidRPr="009F4DD3">
        <w:rPr>
          <w:rFonts w:ascii="Times New Roman" w:eastAsia="DFPOP-SB" w:hAnsi="Times New Roman"/>
          <w:sz w:val="20"/>
        </w:rPr>
        <w:t xml:space="preserve">application for </w:t>
      </w:r>
      <w:r w:rsidR="006C7B0F">
        <w:rPr>
          <w:rFonts w:ascii="Times New Roman" w:eastAsia="DFPOP-SB" w:hAnsi="Times New Roman"/>
          <w:sz w:val="20"/>
        </w:rPr>
        <w:t>the users who has diagnosed with</w:t>
      </w:r>
      <w:r w:rsidRPr="009F4DD3">
        <w:rPr>
          <w:rFonts w:ascii="Times New Roman" w:eastAsia="DFPOP-SB" w:hAnsi="Times New Roman"/>
          <w:sz w:val="20"/>
        </w:rPr>
        <w:t xml:space="preserve"> dia</w:t>
      </w:r>
      <w:r w:rsidR="006C7B0F">
        <w:rPr>
          <w:rFonts w:ascii="Times New Roman" w:eastAsia="DFPOP-SB" w:hAnsi="Times New Roman"/>
          <w:sz w:val="20"/>
        </w:rPr>
        <w:t>betes designed as a personal self-</w:t>
      </w:r>
      <w:r w:rsidRPr="009F4DD3">
        <w:rPr>
          <w:rFonts w:ascii="Times New Roman" w:eastAsia="DFPOP-SB" w:hAnsi="Times New Roman"/>
          <w:sz w:val="20"/>
        </w:rPr>
        <w:t xml:space="preserve">management tool. The system consists of lots of functions like blood pressure recording, diabetes information, doctor online </w:t>
      </w:r>
      <w:r w:rsidR="006C7B0F">
        <w:rPr>
          <w:rFonts w:ascii="Times New Roman" w:eastAsia="DFPOP-SB" w:hAnsi="Times New Roman"/>
          <w:sz w:val="20"/>
        </w:rPr>
        <w:t>consulting</w:t>
      </w:r>
      <w:r w:rsidRPr="009F4DD3">
        <w:rPr>
          <w:rFonts w:ascii="Times New Roman" w:eastAsia="DFPOP-SB" w:hAnsi="Times New Roman"/>
          <w:sz w:val="20"/>
        </w:rPr>
        <w:t xml:space="preserve">, </w:t>
      </w:r>
      <w:r>
        <w:rPr>
          <w:rFonts w:ascii="Times New Roman" w:eastAsia="DFPOP-SB" w:hAnsi="Times New Roman"/>
          <w:sz w:val="20"/>
        </w:rPr>
        <w:t>users</w:t>
      </w:r>
      <w:r w:rsidRPr="009F4DD3">
        <w:rPr>
          <w:rFonts w:ascii="Times New Roman" w:eastAsia="DFPOP-SB" w:hAnsi="Times New Roman"/>
          <w:sz w:val="20"/>
        </w:rPr>
        <w:t xml:space="preserve"> online social network etc. </w:t>
      </w:r>
      <w:r>
        <w:rPr>
          <w:rFonts w:ascii="Times New Roman" w:eastAsia="DFPOP-SB" w:hAnsi="Times New Roman" w:hint="eastAsia"/>
          <w:sz w:val="20"/>
        </w:rPr>
        <w:t>T</w:t>
      </w:r>
      <w:r>
        <w:rPr>
          <w:rFonts w:ascii="Times New Roman" w:eastAsia="DFPOP-SB" w:hAnsi="Times New Roman"/>
          <w:sz w:val="20"/>
        </w:rPr>
        <w:t xml:space="preserve">he application was </w:t>
      </w:r>
      <w:r w:rsidR="006C7B0F">
        <w:rPr>
          <w:rFonts w:ascii="Times New Roman" w:eastAsia="DFPOP-SB" w:hAnsi="Times New Roman"/>
          <w:sz w:val="20"/>
        </w:rPr>
        <w:t>developed by a Chinese company</w:t>
      </w:r>
      <w:r>
        <w:rPr>
          <w:rFonts w:ascii="Times New Roman" w:eastAsia="DFPOP-SB" w:hAnsi="Times New Roman"/>
          <w:sz w:val="20"/>
        </w:rPr>
        <w:t xml:space="preserve"> collaborated with Mayo Clinic, a USA </w:t>
      </w:r>
      <w:r w:rsidR="006C7B0F">
        <w:rPr>
          <w:rFonts w:ascii="Times New Roman" w:eastAsia="DFPOP-SB" w:hAnsi="Times New Roman"/>
          <w:sz w:val="20"/>
        </w:rPr>
        <w:t>research</w:t>
      </w:r>
      <w:r>
        <w:rPr>
          <w:rFonts w:ascii="Times New Roman" w:eastAsia="DFPOP-SB" w:hAnsi="Times New Roman"/>
          <w:sz w:val="20"/>
        </w:rPr>
        <w:t xml:space="preserve"> center which has been founded 150 years with fame </w:t>
      </w:r>
      <w:r w:rsidR="00291FB3">
        <w:rPr>
          <w:rFonts w:ascii="Times New Roman" w:eastAsia="DFPOP-SB" w:hAnsi="Times New Roman"/>
          <w:i/>
          <w:noProof/>
          <w:sz w:val="20"/>
          <w:lang w:eastAsia="zh-CN"/>
        </w:rPr>
        <w:lastRenderedPageBreak/>
        <w:drawing>
          <wp:anchor distT="0" distB="0" distL="114300" distR="114300" simplePos="0" relativeHeight="251661312" behindDoc="1" locked="0" layoutInCell="1" allowOverlap="1">
            <wp:simplePos x="0" y="0"/>
            <wp:positionH relativeFrom="page">
              <wp:align>center</wp:align>
            </wp:positionH>
            <wp:positionV relativeFrom="paragraph">
              <wp:posOffset>0</wp:posOffset>
            </wp:positionV>
            <wp:extent cx="6530340" cy="2008505"/>
            <wp:effectExtent l="0" t="0" r="3810" b="0"/>
            <wp:wrapTight wrapText="bothSides">
              <wp:wrapPolygon edited="0">
                <wp:start x="0" y="0"/>
                <wp:lineTo x="0" y="21306"/>
                <wp:lineTo x="21550" y="21306"/>
                <wp:lineTo x="21550" y="0"/>
                <wp:lineTo x="0" y="0"/>
              </wp:wrapPolygon>
            </wp:wrapTight>
            <wp:docPr id="4" name="图片 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0340" cy="200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DFPOP-SB" w:hAnsi="Times New Roman"/>
          <w:sz w:val="20"/>
        </w:rPr>
        <w:t xml:space="preserve">in health care services </w:t>
      </w:r>
      <w:r w:rsidR="006C7B0F">
        <w:rPr>
          <w:rFonts w:ascii="Times New Roman" w:eastAsia="DFPOP-SB" w:hAnsi="Times New Roman"/>
          <w:sz w:val="20"/>
        </w:rPr>
        <w:t>throughout</w:t>
      </w:r>
      <w:r>
        <w:rPr>
          <w:rFonts w:ascii="Times New Roman" w:eastAsia="DFPOP-SB" w:hAnsi="Times New Roman"/>
          <w:sz w:val="20"/>
        </w:rPr>
        <w:t xml:space="preserve"> the world.</w:t>
      </w:r>
      <w:r w:rsidRPr="009F4DD3">
        <w:rPr>
          <w:rFonts w:ascii="Times New Roman" w:eastAsia="DFPOP-SB" w:hAnsi="Times New Roman"/>
          <w:sz w:val="20"/>
        </w:rPr>
        <w:t xml:space="preserve"> In this </w:t>
      </w:r>
      <w:r w:rsidR="006C7B0F" w:rsidRPr="009F4DD3">
        <w:rPr>
          <w:rFonts w:ascii="Times New Roman" w:eastAsia="DFPOP-SB" w:hAnsi="Times New Roman"/>
          <w:sz w:val="20"/>
        </w:rPr>
        <w:t>study,</w:t>
      </w:r>
      <w:r w:rsidRPr="009F4DD3">
        <w:rPr>
          <w:rFonts w:ascii="Times New Roman" w:eastAsia="DFPOP-SB" w:hAnsi="Times New Roman"/>
          <w:sz w:val="20"/>
        </w:rPr>
        <w:t xml:space="preserve"> we concentrated our</w:t>
      </w:r>
      <w:r>
        <w:rPr>
          <w:rFonts w:ascii="Times New Roman" w:eastAsia="DFPOP-SB" w:hAnsi="Times New Roman"/>
          <w:sz w:val="20"/>
        </w:rPr>
        <w:t xml:space="preserve"> </w:t>
      </w:r>
      <w:r w:rsidRPr="009F4DD3">
        <w:rPr>
          <w:rFonts w:ascii="Times New Roman" w:eastAsia="DFPOP-SB" w:hAnsi="Times New Roman"/>
          <w:sz w:val="20"/>
        </w:rPr>
        <w:t xml:space="preserve">evaluation mainly on the </w:t>
      </w:r>
      <w:r>
        <w:rPr>
          <w:rFonts w:ascii="Times New Roman" w:eastAsia="DFPOP-SB" w:hAnsi="Times New Roman"/>
          <w:sz w:val="20"/>
        </w:rPr>
        <w:t>interface</w:t>
      </w:r>
      <w:r w:rsidRPr="009F4DD3">
        <w:rPr>
          <w:rFonts w:ascii="Times New Roman" w:eastAsia="DFPOP-SB" w:hAnsi="Times New Roman"/>
          <w:sz w:val="20"/>
        </w:rPr>
        <w:t xml:space="preserve"> of the solution because</w:t>
      </w:r>
      <w:r>
        <w:rPr>
          <w:rFonts w:ascii="Times New Roman" w:eastAsia="DFPOP-SB" w:hAnsi="Times New Roman"/>
          <w:sz w:val="20"/>
        </w:rPr>
        <w:t xml:space="preserve"> </w:t>
      </w:r>
      <w:r w:rsidRPr="009F4DD3">
        <w:rPr>
          <w:rFonts w:ascii="Times New Roman" w:eastAsia="DFPOP-SB" w:hAnsi="Times New Roman"/>
          <w:sz w:val="20"/>
        </w:rPr>
        <w:t>of its inherent complexity and because it had no previous usability</w:t>
      </w:r>
      <w:r>
        <w:rPr>
          <w:rFonts w:ascii="Times New Roman" w:eastAsia="DFPOP-SB" w:hAnsi="Times New Roman"/>
          <w:sz w:val="20"/>
        </w:rPr>
        <w:t xml:space="preserve"> </w:t>
      </w:r>
      <w:r w:rsidRPr="009F4DD3">
        <w:rPr>
          <w:rFonts w:ascii="Times New Roman" w:eastAsia="DFPOP-SB" w:hAnsi="Times New Roman"/>
          <w:sz w:val="20"/>
        </w:rPr>
        <w:t>evaluation.</w:t>
      </w:r>
    </w:p>
    <w:p w:rsidR="00FB7518" w:rsidRPr="00BB003C" w:rsidRDefault="00FB7518" w:rsidP="00FB7518">
      <w:pPr>
        <w:spacing w:line="200" w:lineRule="atLeast"/>
        <w:ind w:firstLineChars="100" w:firstLine="200"/>
        <w:rPr>
          <w:rFonts w:ascii="Times New Roman" w:eastAsia="DFPOP-SB" w:hAnsi="Times New Roman"/>
          <w:sz w:val="20"/>
        </w:rPr>
      </w:pPr>
    </w:p>
    <w:p w:rsidR="00FB7518" w:rsidRDefault="00FB7518" w:rsidP="00FB7518">
      <w:pPr>
        <w:spacing w:line="200" w:lineRule="atLeast"/>
        <w:rPr>
          <w:rFonts w:ascii="Times New Roman" w:eastAsia="等线" w:hAnsi="Times New Roman"/>
          <w:i/>
          <w:sz w:val="20"/>
          <w:lang w:eastAsia="zh-CN"/>
        </w:rPr>
      </w:pPr>
      <w:r w:rsidRPr="005A6F61">
        <w:rPr>
          <w:rFonts w:ascii="Times New Roman" w:eastAsia="等线" w:hAnsi="Times New Roman" w:hint="eastAsia"/>
          <w:i/>
          <w:sz w:val="20"/>
          <w:lang w:eastAsia="zh-CN"/>
        </w:rPr>
        <w:t xml:space="preserve">B. </w:t>
      </w:r>
      <w:r w:rsidRPr="005A6F61">
        <w:rPr>
          <w:rFonts w:ascii="Times New Roman" w:eastAsia="等线" w:hAnsi="Times New Roman"/>
          <w:i/>
          <w:sz w:val="20"/>
          <w:lang w:eastAsia="zh-CN"/>
        </w:rPr>
        <w:t>Study sample and setting</w:t>
      </w:r>
    </w:p>
    <w:p w:rsidR="00FB7518" w:rsidRDefault="00FB7518" w:rsidP="00FB7518">
      <w:pPr>
        <w:spacing w:line="200" w:lineRule="atLeast"/>
        <w:rPr>
          <w:rFonts w:ascii="Times New Roman" w:eastAsia="等线" w:hAnsi="Times New Roman"/>
          <w:sz w:val="20"/>
          <w:lang w:eastAsia="zh-CN"/>
        </w:rPr>
      </w:pPr>
    </w:p>
    <w:p w:rsidR="00FB7518" w:rsidRDefault="006C7B0F" w:rsidP="00FB7518">
      <w:pPr>
        <w:spacing w:line="200" w:lineRule="atLeast"/>
        <w:ind w:firstLine="180"/>
        <w:rPr>
          <w:rFonts w:ascii="Times New Roman" w:eastAsia="等线" w:hAnsi="Times New Roman"/>
          <w:sz w:val="20"/>
          <w:lang w:eastAsia="zh-CN"/>
        </w:rPr>
      </w:pPr>
      <w:r>
        <w:rPr>
          <w:rFonts w:ascii="Times New Roman" w:eastAsia="等线" w:hAnsi="Times New Roman"/>
          <w:sz w:val="20"/>
          <w:lang w:eastAsia="zh-CN"/>
        </w:rPr>
        <w:t>According</w:t>
      </w:r>
      <w:r w:rsidR="00FB7518">
        <w:rPr>
          <w:rFonts w:ascii="Times New Roman" w:eastAsia="等线" w:hAnsi="Times New Roman"/>
          <w:sz w:val="20"/>
          <w:lang w:eastAsia="zh-CN"/>
        </w:rPr>
        <w:t xml:space="preserve"> to Neilson’s research result, the 80% of the usability problem can be found by testing no more than 5 </w:t>
      </w:r>
      <w:r w:rsidR="00291FB3">
        <w:rPr>
          <w:rFonts w:ascii="Times New Roman" w:eastAsia="等线" w:hAnsi="Times New Roman"/>
          <w:sz w:val="20"/>
          <w:lang w:eastAsia="zh-CN"/>
        </w:rPr>
        <w:t>users [11</w:t>
      </w:r>
      <w:r w:rsidR="009628E2">
        <w:rPr>
          <w:rFonts w:ascii="Times New Roman" w:eastAsia="等线" w:hAnsi="Times New Roman"/>
          <w:sz w:val="20"/>
          <w:lang w:eastAsia="zh-CN"/>
        </w:rPr>
        <w:t xml:space="preserve">]. </w:t>
      </w:r>
      <w:r w:rsidR="00FB7518">
        <w:rPr>
          <w:rFonts w:ascii="Times New Roman" w:eastAsia="等线" w:hAnsi="Times New Roman"/>
          <w:sz w:val="20"/>
          <w:lang w:eastAsia="zh-CN"/>
        </w:rPr>
        <w:t>In order to</w:t>
      </w:r>
      <w:r w:rsidR="007B6327">
        <w:rPr>
          <w:rFonts w:ascii="Times New Roman" w:eastAsia="等线" w:hAnsi="Times New Roman"/>
          <w:sz w:val="20"/>
          <w:lang w:eastAsia="zh-CN"/>
        </w:rPr>
        <w:t xml:space="preserve"> cover more usability problem regarding with</w:t>
      </w:r>
      <w:r w:rsidR="00FB7518">
        <w:rPr>
          <w:rFonts w:ascii="Times New Roman" w:eastAsia="等线" w:hAnsi="Times New Roman"/>
          <w:sz w:val="20"/>
          <w:lang w:eastAsia="zh-CN"/>
        </w:rPr>
        <w:t xml:space="preserve"> the budget, t</w:t>
      </w:r>
      <w:r w:rsidR="00FB7518" w:rsidRPr="003B0777">
        <w:rPr>
          <w:rFonts w:ascii="Times New Roman" w:eastAsia="等线" w:hAnsi="Times New Roman"/>
          <w:sz w:val="20"/>
          <w:lang w:eastAsia="zh-CN"/>
        </w:rPr>
        <w:t xml:space="preserve">en </w:t>
      </w:r>
      <w:r w:rsidR="00FB7518">
        <w:rPr>
          <w:rFonts w:ascii="Times New Roman" w:eastAsia="DFPOP-SB" w:hAnsi="Times New Roman"/>
          <w:sz w:val="20"/>
        </w:rPr>
        <w:t>users</w:t>
      </w:r>
      <w:r w:rsidR="00FB7518" w:rsidRPr="009F4DD3">
        <w:rPr>
          <w:rFonts w:ascii="Times New Roman" w:eastAsia="DFPOP-SB" w:hAnsi="Times New Roman"/>
          <w:sz w:val="20"/>
        </w:rPr>
        <w:t xml:space="preserve"> </w:t>
      </w:r>
      <w:r w:rsidR="00FB7518">
        <w:rPr>
          <w:rFonts w:ascii="Times New Roman" w:eastAsia="等线" w:hAnsi="Times New Roman"/>
          <w:sz w:val="20"/>
          <w:lang w:eastAsia="zh-CN"/>
        </w:rPr>
        <w:t xml:space="preserve">were randomly selected from Shanghai University for the Elderly on using mHealth application by android based smartphone </w:t>
      </w:r>
      <w:r w:rsidR="00FB7518" w:rsidRPr="003B0777">
        <w:rPr>
          <w:rFonts w:ascii="Times New Roman" w:eastAsia="等线" w:hAnsi="Times New Roman"/>
          <w:sz w:val="20"/>
          <w:lang w:eastAsia="zh-CN"/>
        </w:rPr>
        <w:t>and invited to take part in our usability evaluation. Inclusion criteria</w:t>
      </w:r>
      <w:r w:rsidR="00FB7518">
        <w:rPr>
          <w:rFonts w:ascii="Times New Roman" w:eastAsia="等线" w:hAnsi="Times New Roman"/>
          <w:sz w:val="20"/>
          <w:lang w:eastAsia="zh-CN"/>
        </w:rPr>
        <w:t xml:space="preserve"> </w:t>
      </w:r>
      <w:r w:rsidR="00FB7518" w:rsidRPr="003B0777">
        <w:rPr>
          <w:rFonts w:ascii="Times New Roman" w:eastAsia="等线" w:hAnsi="Times New Roman"/>
          <w:sz w:val="20"/>
          <w:lang w:eastAsia="zh-CN"/>
        </w:rPr>
        <w:t xml:space="preserve">for our usability study sample included </w:t>
      </w:r>
      <w:r w:rsidR="00FB7518">
        <w:rPr>
          <w:rFonts w:ascii="Times New Roman" w:eastAsia="等线" w:hAnsi="Times New Roman"/>
          <w:sz w:val="20"/>
          <w:lang w:eastAsia="zh-CN"/>
        </w:rPr>
        <w:t>(1) users diagnosed with diabetes (2</w:t>
      </w:r>
      <w:r w:rsidR="00FB7518" w:rsidRPr="003B0777">
        <w:rPr>
          <w:rFonts w:ascii="Times New Roman" w:eastAsia="等线" w:hAnsi="Times New Roman"/>
          <w:sz w:val="20"/>
          <w:lang w:eastAsia="zh-CN"/>
        </w:rPr>
        <w:t xml:space="preserve">) </w:t>
      </w:r>
      <w:r w:rsidR="00FB7518">
        <w:rPr>
          <w:rFonts w:ascii="Times New Roman" w:eastAsia="等线" w:hAnsi="Times New Roman"/>
          <w:sz w:val="20"/>
          <w:lang w:eastAsia="zh-CN"/>
        </w:rPr>
        <w:t>user aged from 60-70 years old (3) no cognitive impairment (4</w:t>
      </w:r>
      <w:r w:rsidR="00FB7518" w:rsidRPr="003B0777">
        <w:rPr>
          <w:rFonts w:ascii="Times New Roman" w:eastAsia="等线" w:hAnsi="Times New Roman"/>
          <w:sz w:val="20"/>
          <w:lang w:eastAsia="zh-CN"/>
        </w:rPr>
        <w:t>) familiarity</w:t>
      </w:r>
      <w:r w:rsidR="00FB7518">
        <w:rPr>
          <w:rFonts w:ascii="Times New Roman" w:eastAsia="等线" w:hAnsi="Times New Roman"/>
          <w:sz w:val="20"/>
          <w:lang w:eastAsia="zh-CN"/>
        </w:rPr>
        <w:t xml:space="preserve"> </w:t>
      </w:r>
      <w:r w:rsidR="00FB7518" w:rsidRPr="003B0777">
        <w:rPr>
          <w:rFonts w:ascii="Times New Roman" w:eastAsia="等线" w:hAnsi="Times New Roman"/>
          <w:sz w:val="20"/>
          <w:lang w:eastAsia="zh-CN"/>
        </w:rPr>
        <w:t>and som</w:t>
      </w:r>
      <w:r w:rsidR="00FB7518">
        <w:rPr>
          <w:rFonts w:ascii="Times New Roman" w:eastAsia="等线" w:hAnsi="Times New Roman"/>
          <w:sz w:val="20"/>
          <w:lang w:eastAsia="zh-CN"/>
        </w:rPr>
        <w:t>e knowledge and use of smartphone; and (5</w:t>
      </w:r>
      <w:r w:rsidR="00FB7518" w:rsidRPr="003B0777">
        <w:rPr>
          <w:rFonts w:ascii="Times New Roman" w:eastAsia="等线" w:hAnsi="Times New Roman"/>
          <w:sz w:val="20"/>
          <w:lang w:eastAsia="zh-CN"/>
        </w:rPr>
        <w:t>) the abilit</w:t>
      </w:r>
      <w:r w:rsidR="00FB7518">
        <w:rPr>
          <w:rFonts w:ascii="Times New Roman" w:eastAsia="等线" w:hAnsi="Times New Roman"/>
          <w:sz w:val="20"/>
          <w:lang w:eastAsia="zh-CN"/>
        </w:rPr>
        <w:t>y to speak and understand the Chinese</w:t>
      </w:r>
      <w:r w:rsidR="00FB7518" w:rsidRPr="003B0777">
        <w:rPr>
          <w:rFonts w:ascii="Times New Roman" w:eastAsia="等线" w:hAnsi="Times New Roman"/>
          <w:sz w:val="20"/>
          <w:lang w:eastAsia="zh-CN"/>
        </w:rPr>
        <w:t xml:space="preserve"> language.</w:t>
      </w:r>
      <w:r w:rsidR="00FB7518">
        <w:rPr>
          <w:rFonts w:ascii="Times New Roman" w:eastAsia="等线" w:hAnsi="Times New Roman"/>
          <w:sz w:val="20"/>
          <w:lang w:eastAsia="zh-CN"/>
        </w:rPr>
        <w:t xml:space="preserve"> </w:t>
      </w:r>
      <w:r w:rsidR="00FB7518">
        <w:rPr>
          <w:rFonts w:ascii="Times New Roman" w:eastAsia="DFPOP-SB" w:hAnsi="Times New Roman"/>
          <w:sz w:val="20"/>
        </w:rPr>
        <w:t>Users</w:t>
      </w:r>
      <w:r w:rsidR="00FB7518" w:rsidRPr="009F4DD3">
        <w:rPr>
          <w:rFonts w:ascii="Times New Roman" w:eastAsia="DFPOP-SB" w:hAnsi="Times New Roman"/>
          <w:sz w:val="20"/>
        </w:rPr>
        <w:t xml:space="preserve"> </w:t>
      </w:r>
      <w:r w:rsidR="00FB7518" w:rsidRPr="003B0777">
        <w:rPr>
          <w:rFonts w:ascii="Times New Roman" w:eastAsia="等线" w:hAnsi="Times New Roman"/>
          <w:sz w:val="20"/>
          <w:lang w:eastAsia="zh-CN"/>
        </w:rPr>
        <w:t>had no previous ex</w:t>
      </w:r>
      <w:r w:rsidR="00FB7518">
        <w:rPr>
          <w:rFonts w:ascii="Times New Roman" w:eastAsia="等线" w:hAnsi="Times New Roman"/>
          <w:sz w:val="20"/>
          <w:lang w:eastAsia="zh-CN"/>
        </w:rPr>
        <w:t xml:space="preserve">posure to the mHealth application </w:t>
      </w:r>
      <w:r w:rsidR="00FB7518" w:rsidRPr="003B0777">
        <w:rPr>
          <w:rFonts w:ascii="Times New Roman" w:eastAsia="等线" w:hAnsi="Times New Roman"/>
          <w:sz w:val="20"/>
          <w:lang w:eastAsia="zh-CN"/>
        </w:rPr>
        <w:t>evaluated in our study. The evaluation sessions were</w:t>
      </w:r>
      <w:r w:rsidR="00FB7518">
        <w:rPr>
          <w:rFonts w:ascii="Times New Roman" w:eastAsia="等线" w:hAnsi="Times New Roman"/>
          <w:sz w:val="20"/>
          <w:lang w:eastAsia="zh-CN"/>
        </w:rPr>
        <w:t xml:space="preserve"> conducted in a quiet classroom </w:t>
      </w:r>
      <w:r w:rsidR="00FB7518" w:rsidRPr="003B0777">
        <w:rPr>
          <w:rFonts w:ascii="Times New Roman" w:eastAsia="等线" w:hAnsi="Times New Roman"/>
          <w:sz w:val="20"/>
          <w:lang w:eastAsia="zh-CN"/>
        </w:rPr>
        <w:t xml:space="preserve">setting at </w:t>
      </w:r>
      <w:r w:rsidR="00FB7518" w:rsidRPr="00377B57">
        <w:rPr>
          <w:rFonts w:ascii="Times New Roman" w:eastAsia="等线" w:hAnsi="Times New Roman"/>
          <w:sz w:val="20"/>
          <w:lang w:eastAsia="zh-CN"/>
        </w:rPr>
        <w:t>Shanghai University for the Elderly</w:t>
      </w:r>
      <w:r w:rsidR="00FB7518">
        <w:rPr>
          <w:rFonts w:ascii="Times New Roman" w:eastAsia="等线" w:hAnsi="Times New Roman"/>
          <w:sz w:val="20"/>
          <w:lang w:eastAsia="zh-CN"/>
        </w:rPr>
        <w:t>.</w:t>
      </w:r>
    </w:p>
    <w:p w:rsidR="00FB7518" w:rsidRPr="00377B57" w:rsidRDefault="00FB7518" w:rsidP="00FB7518">
      <w:pPr>
        <w:spacing w:line="200" w:lineRule="atLeast"/>
        <w:ind w:firstLine="180"/>
        <w:rPr>
          <w:rFonts w:ascii="Times New Roman" w:eastAsia="等线" w:hAnsi="Times New Roman"/>
          <w:sz w:val="20"/>
          <w:lang w:eastAsia="zh-CN"/>
        </w:rPr>
      </w:pPr>
    </w:p>
    <w:p w:rsidR="00FB7518" w:rsidRDefault="00FB7518" w:rsidP="00FB7518">
      <w:pPr>
        <w:spacing w:line="200" w:lineRule="atLeast"/>
        <w:rPr>
          <w:rFonts w:ascii="Times New Roman" w:eastAsia="等线" w:hAnsi="Times New Roman"/>
          <w:i/>
          <w:sz w:val="20"/>
          <w:lang w:eastAsia="zh-CN"/>
        </w:rPr>
      </w:pPr>
      <w:r w:rsidRPr="005A6F61">
        <w:rPr>
          <w:rFonts w:ascii="Times New Roman" w:eastAsia="等线" w:hAnsi="Times New Roman"/>
          <w:i/>
          <w:sz w:val="20"/>
          <w:lang w:eastAsia="zh-CN"/>
        </w:rPr>
        <w:t xml:space="preserve">C. </w:t>
      </w:r>
      <w:r>
        <w:rPr>
          <w:rFonts w:ascii="Times New Roman" w:eastAsia="等线" w:hAnsi="Times New Roman"/>
          <w:i/>
          <w:sz w:val="20"/>
          <w:lang w:eastAsia="zh-CN"/>
        </w:rPr>
        <w:t>Usability test with think aloud protocol</w:t>
      </w:r>
    </w:p>
    <w:p w:rsidR="00FB7518" w:rsidRDefault="00FB7518" w:rsidP="00FB7518">
      <w:pPr>
        <w:spacing w:line="200" w:lineRule="atLeast"/>
        <w:rPr>
          <w:rFonts w:ascii="Times New Roman" w:eastAsia="等线" w:hAnsi="Times New Roman"/>
          <w:i/>
          <w:sz w:val="20"/>
          <w:lang w:eastAsia="zh-CN"/>
        </w:rPr>
      </w:pPr>
    </w:p>
    <w:p w:rsidR="00FB7518" w:rsidRDefault="00FB7518" w:rsidP="00FB7518">
      <w:pPr>
        <w:spacing w:line="200" w:lineRule="atLeast"/>
        <w:rPr>
          <w:rFonts w:ascii="Times New Roman" w:eastAsia="等线" w:hAnsi="Times New Roman"/>
          <w:sz w:val="20"/>
          <w:lang w:eastAsia="zh-CN"/>
        </w:rPr>
      </w:pPr>
      <w:r w:rsidRPr="00C40BE6">
        <w:rPr>
          <w:rFonts w:ascii="Times New Roman" w:eastAsia="等线" w:hAnsi="Times New Roman"/>
          <w:sz w:val="20"/>
          <w:lang w:eastAsia="zh-CN"/>
        </w:rPr>
        <w:t>Think Aloud is a usability assessment method commonly</w:t>
      </w:r>
      <w:r>
        <w:rPr>
          <w:rFonts w:ascii="Times New Roman" w:eastAsia="等线" w:hAnsi="Times New Roman"/>
          <w:sz w:val="20"/>
          <w:lang w:eastAsia="zh-CN"/>
        </w:rPr>
        <w:t xml:space="preserve"> </w:t>
      </w:r>
      <w:r w:rsidRPr="00C40BE6">
        <w:rPr>
          <w:rFonts w:ascii="Times New Roman" w:eastAsia="等线" w:hAnsi="Times New Roman"/>
          <w:sz w:val="20"/>
          <w:lang w:eastAsia="zh-CN"/>
        </w:rPr>
        <w:t>employed to determine users’ thoughts and opinions while they</w:t>
      </w:r>
      <w:r>
        <w:rPr>
          <w:rFonts w:ascii="Times New Roman" w:eastAsia="等线" w:hAnsi="Times New Roman"/>
          <w:sz w:val="20"/>
          <w:lang w:eastAsia="zh-CN"/>
        </w:rPr>
        <w:t xml:space="preserve"> </w:t>
      </w:r>
      <w:r w:rsidRPr="00C40BE6">
        <w:rPr>
          <w:rFonts w:ascii="Times New Roman" w:eastAsia="等线" w:hAnsi="Times New Roman"/>
          <w:sz w:val="20"/>
          <w:lang w:eastAsia="zh-CN"/>
        </w:rPr>
        <w:t>perform a list of specified tasks with a system. The method originated</w:t>
      </w:r>
      <w:r>
        <w:rPr>
          <w:rFonts w:ascii="Times New Roman" w:eastAsia="等线" w:hAnsi="Times New Roman"/>
          <w:sz w:val="20"/>
          <w:lang w:eastAsia="zh-CN"/>
        </w:rPr>
        <w:t xml:space="preserve"> </w:t>
      </w:r>
      <w:r w:rsidRPr="00C40BE6">
        <w:rPr>
          <w:rFonts w:ascii="Times New Roman" w:eastAsia="等线" w:hAnsi="Times New Roman"/>
          <w:sz w:val="20"/>
          <w:lang w:eastAsia="zh-CN"/>
        </w:rPr>
        <w:t>in 1984 in psychology when Simon and Ericsson thought</w:t>
      </w:r>
      <w:r>
        <w:rPr>
          <w:rFonts w:ascii="Times New Roman" w:eastAsia="等线" w:hAnsi="Times New Roman"/>
          <w:sz w:val="20"/>
          <w:lang w:eastAsia="zh-CN"/>
        </w:rPr>
        <w:t xml:space="preserve"> </w:t>
      </w:r>
      <w:r w:rsidRPr="00C40BE6">
        <w:rPr>
          <w:rFonts w:ascii="Times New Roman" w:eastAsia="等线" w:hAnsi="Times New Roman"/>
          <w:sz w:val="20"/>
          <w:lang w:eastAsia="zh-CN"/>
        </w:rPr>
        <w:t>of verbal reports as data. The focus is</w:t>
      </w:r>
      <w:r>
        <w:rPr>
          <w:rFonts w:ascii="Times New Roman" w:eastAsia="等线" w:hAnsi="Times New Roman"/>
          <w:sz w:val="20"/>
          <w:lang w:eastAsia="zh-CN"/>
        </w:rPr>
        <w:t xml:space="preserve"> </w:t>
      </w:r>
      <w:r w:rsidRPr="00C40BE6">
        <w:rPr>
          <w:rFonts w:ascii="Times New Roman" w:eastAsia="等线" w:hAnsi="Times New Roman"/>
          <w:sz w:val="20"/>
          <w:lang w:eastAsia="zh-CN"/>
        </w:rPr>
        <w:t>on understanding users’ decision making processes and on how</w:t>
      </w:r>
      <w:r>
        <w:rPr>
          <w:rFonts w:ascii="Times New Roman" w:eastAsia="等线" w:hAnsi="Times New Roman"/>
          <w:sz w:val="20"/>
          <w:lang w:eastAsia="zh-CN"/>
        </w:rPr>
        <w:t xml:space="preserve"> </w:t>
      </w:r>
      <w:r w:rsidRPr="00C40BE6">
        <w:rPr>
          <w:rFonts w:ascii="Times New Roman" w:eastAsia="等线" w:hAnsi="Times New Roman"/>
          <w:sz w:val="20"/>
          <w:lang w:eastAsia="zh-CN"/>
        </w:rPr>
        <w:t>users experience the system in their own wor</w:t>
      </w:r>
      <w:r w:rsidR="007C3070">
        <w:rPr>
          <w:rFonts w:ascii="Times New Roman" w:eastAsia="等线" w:hAnsi="Times New Roman"/>
          <w:sz w:val="20"/>
          <w:lang w:eastAsia="zh-CN"/>
        </w:rPr>
        <w:t>ds</w:t>
      </w:r>
      <w:r w:rsidRPr="00C40BE6">
        <w:rPr>
          <w:rFonts w:ascii="Times New Roman" w:eastAsia="等线" w:hAnsi="Times New Roman"/>
          <w:sz w:val="20"/>
          <w:lang w:eastAsia="zh-CN"/>
        </w:rPr>
        <w:t xml:space="preserve">. Authors </w:t>
      </w:r>
      <w:r w:rsidR="0091208F">
        <w:rPr>
          <w:rFonts w:ascii="Times New Roman" w:eastAsia="等线" w:hAnsi="Times New Roman"/>
          <w:sz w:val="20"/>
          <w:lang w:eastAsia="zh-CN"/>
        </w:rPr>
        <w:t>think</w:t>
      </w:r>
      <w:r w:rsidRPr="00C40BE6">
        <w:rPr>
          <w:rFonts w:ascii="Times New Roman" w:eastAsia="等线" w:hAnsi="Times New Roman"/>
          <w:sz w:val="20"/>
          <w:lang w:eastAsia="zh-CN"/>
        </w:rPr>
        <w:t xml:space="preserve"> that Think Aloud</w:t>
      </w:r>
      <w:r>
        <w:rPr>
          <w:rFonts w:ascii="Times New Roman" w:eastAsia="等线" w:hAnsi="Times New Roman"/>
          <w:sz w:val="20"/>
          <w:lang w:eastAsia="zh-CN"/>
        </w:rPr>
        <w:t xml:space="preserve"> </w:t>
      </w:r>
      <w:r w:rsidRPr="00C40BE6">
        <w:rPr>
          <w:rFonts w:ascii="Times New Roman" w:eastAsia="等线" w:hAnsi="Times New Roman"/>
          <w:sz w:val="20"/>
          <w:lang w:eastAsia="zh-CN"/>
        </w:rPr>
        <w:t xml:space="preserve">provides complete and detailed descriptions of </w:t>
      </w:r>
      <w:r>
        <w:rPr>
          <w:rFonts w:ascii="Times New Roman" w:eastAsia="等线" w:hAnsi="Times New Roman"/>
          <w:sz w:val="20"/>
          <w:lang w:eastAsia="zh-CN"/>
        </w:rPr>
        <w:t>users</w:t>
      </w:r>
      <w:r w:rsidR="007B6327">
        <w:rPr>
          <w:rFonts w:ascii="Times New Roman" w:eastAsia="等线" w:hAnsi="Times New Roman"/>
          <w:sz w:val="20"/>
          <w:lang w:eastAsia="zh-CN"/>
        </w:rPr>
        <w:t xml:space="preserve">’ </w:t>
      </w:r>
      <w:r w:rsidR="007B6327" w:rsidRPr="00C40BE6">
        <w:rPr>
          <w:rFonts w:ascii="Times New Roman" w:eastAsia="等线" w:hAnsi="Times New Roman"/>
          <w:sz w:val="20"/>
          <w:lang w:eastAsia="zh-CN"/>
        </w:rPr>
        <w:t>thought</w:t>
      </w:r>
      <w:r>
        <w:rPr>
          <w:rFonts w:ascii="Times New Roman" w:eastAsia="等线" w:hAnsi="Times New Roman"/>
          <w:sz w:val="20"/>
          <w:lang w:eastAsia="zh-CN"/>
        </w:rPr>
        <w:t xml:space="preserve"> </w:t>
      </w:r>
      <w:r w:rsidRPr="00C40BE6">
        <w:rPr>
          <w:rFonts w:ascii="Times New Roman" w:eastAsia="等线" w:hAnsi="Times New Roman"/>
          <w:sz w:val="20"/>
          <w:lang w:eastAsia="zh-CN"/>
        </w:rPr>
        <w:t>processes during system inte</w:t>
      </w:r>
      <w:r w:rsidR="0091208F">
        <w:rPr>
          <w:rFonts w:ascii="Times New Roman" w:eastAsia="等线" w:hAnsi="Times New Roman"/>
          <w:sz w:val="20"/>
          <w:lang w:eastAsia="zh-CN"/>
        </w:rPr>
        <w:t>ractions</w:t>
      </w:r>
      <w:r w:rsidRPr="00C40BE6">
        <w:rPr>
          <w:rFonts w:ascii="Times New Roman" w:eastAsia="等线" w:hAnsi="Times New Roman"/>
          <w:sz w:val="20"/>
          <w:lang w:eastAsia="zh-CN"/>
        </w:rPr>
        <w:t>.</w:t>
      </w:r>
    </w:p>
    <w:p w:rsidR="00FB7518" w:rsidRPr="0091208F" w:rsidRDefault="00FB7518" w:rsidP="00FB7518">
      <w:pPr>
        <w:spacing w:line="200" w:lineRule="atLeast"/>
        <w:rPr>
          <w:rFonts w:ascii="Times New Roman" w:eastAsia="等线" w:hAnsi="Times New Roman"/>
          <w:sz w:val="20"/>
          <w:lang w:eastAsia="zh-CN"/>
        </w:rPr>
      </w:pPr>
    </w:p>
    <w:p w:rsidR="00FB7518" w:rsidRDefault="00FB7518" w:rsidP="00FB7518">
      <w:pPr>
        <w:spacing w:line="200" w:lineRule="atLeast"/>
        <w:rPr>
          <w:rFonts w:ascii="Times New Roman" w:eastAsia="等线" w:hAnsi="Times New Roman"/>
          <w:i/>
          <w:sz w:val="20"/>
          <w:lang w:eastAsia="zh-CN"/>
        </w:rPr>
      </w:pPr>
      <w:r w:rsidRPr="005A6F61">
        <w:rPr>
          <w:rFonts w:ascii="Times New Roman" w:eastAsia="等线" w:hAnsi="Times New Roman" w:hint="eastAsia"/>
          <w:i/>
          <w:sz w:val="20"/>
          <w:lang w:eastAsia="zh-CN"/>
        </w:rPr>
        <w:t xml:space="preserve">D. </w:t>
      </w:r>
      <w:r w:rsidRPr="005A6F61">
        <w:rPr>
          <w:rFonts w:ascii="Times New Roman" w:eastAsia="等线" w:hAnsi="Times New Roman"/>
          <w:i/>
          <w:sz w:val="20"/>
          <w:lang w:eastAsia="zh-CN"/>
        </w:rPr>
        <w:t>Study procedure</w:t>
      </w:r>
    </w:p>
    <w:p w:rsidR="00FB7518" w:rsidRDefault="00FB7518" w:rsidP="00FB7518">
      <w:pPr>
        <w:spacing w:line="200" w:lineRule="atLeast"/>
        <w:rPr>
          <w:rFonts w:ascii="Times New Roman" w:eastAsia="等线" w:hAnsi="Times New Roman"/>
          <w:i/>
          <w:sz w:val="20"/>
          <w:lang w:eastAsia="zh-CN"/>
        </w:rPr>
      </w:pPr>
    </w:p>
    <w:p w:rsidR="00FB7518" w:rsidRPr="00C853C0" w:rsidRDefault="00FB7518" w:rsidP="00FB7518">
      <w:pPr>
        <w:spacing w:line="200" w:lineRule="atLeast"/>
        <w:ind w:firstLineChars="100" w:firstLine="200"/>
        <w:rPr>
          <w:rFonts w:ascii="Times New Roman" w:eastAsia="DFPOP-SB" w:hAnsi="Times New Roman"/>
          <w:sz w:val="20"/>
        </w:rPr>
      </w:pPr>
      <w:r w:rsidRPr="00C853C0">
        <w:rPr>
          <w:rFonts w:ascii="Times New Roman" w:eastAsia="DFPOP-SB" w:hAnsi="Times New Roman"/>
          <w:sz w:val="20"/>
        </w:rPr>
        <w:t xml:space="preserve">First, patients were asked for informed consent. Then, </w:t>
      </w:r>
      <w:r>
        <w:rPr>
          <w:rFonts w:ascii="Times New Roman" w:eastAsia="DFPOP-SB" w:hAnsi="Times New Roman"/>
          <w:sz w:val="20"/>
        </w:rPr>
        <w:t xml:space="preserve">users </w:t>
      </w:r>
      <w:r w:rsidRPr="00C853C0">
        <w:rPr>
          <w:rFonts w:ascii="Times New Roman" w:eastAsia="DFPOP-SB" w:hAnsi="Times New Roman"/>
          <w:sz w:val="20"/>
        </w:rPr>
        <w:t xml:space="preserve">were walked through the different steps of the evaluation procedure and asked if they had any questions. The evaluation started </w:t>
      </w:r>
      <w:r>
        <w:rPr>
          <w:rFonts w:ascii="Times New Roman" w:eastAsia="DFPOP-SB" w:hAnsi="Times New Roman"/>
          <w:sz w:val="20"/>
        </w:rPr>
        <w:t>with user</w:t>
      </w:r>
      <w:r w:rsidRPr="00C853C0">
        <w:rPr>
          <w:rFonts w:ascii="Times New Roman" w:eastAsia="DFPOP-SB" w:hAnsi="Times New Roman"/>
          <w:sz w:val="20"/>
        </w:rPr>
        <w:t xml:space="preserve">s filling out a brief demographic questionnaire. Topics included age, gender, educational level, occupation, and </w:t>
      </w:r>
      <w:r>
        <w:rPr>
          <w:rFonts w:ascii="Times New Roman" w:eastAsia="DFPOP-SB" w:hAnsi="Times New Roman"/>
          <w:sz w:val="20"/>
        </w:rPr>
        <w:t>salary</w:t>
      </w:r>
      <w:r w:rsidRPr="00C853C0">
        <w:rPr>
          <w:rFonts w:ascii="Times New Roman" w:eastAsia="DFPOP-SB" w:hAnsi="Times New Roman"/>
          <w:sz w:val="20"/>
        </w:rPr>
        <w:t>.</w:t>
      </w:r>
    </w:p>
    <w:p w:rsidR="00FB7518" w:rsidRPr="00C853C0" w:rsidRDefault="00FB7518" w:rsidP="00FB7518">
      <w:pPr>
        <w:spacing w:line="200" w:lineRule="atLeast"/>
        <w:ind w:firstLineChars="100" w:firstLine="200"/>
        <w:rPr>
          <w:rFonts w:ascii="Times New Roman" w:eastAsia="DFPOP-SB" w:hAnsi="Times New Roman"/>
          <w:sz w:val="20"/>
        </w:rPr>
      </w:pPr>
      <w:r w:rsidRPr="00C853C0">
        <w:rPr>
          <w:rFonts w:ascii="Times New Roman" w:eastAsia="DFPOP-SB" w:hAnsi="Times New Roman"/>
          <w:sz w:val="20"/>
        </w:rPr>
        <w:t xml:space="preserve">Next, standardized training was performed to simulate an </w:t>
      </w:r>
      <w:r>
        <w:rPr>
          <w:rFonts w:ascii="Times New Roman" w:eastAsia="DFPOP-SB" w:hAnsi="Times New Roman"/>
          <w:sz w:val="20"/>
        </w:rPr>
        <w:t>actual user educational process</w:t>
      </w:r>
      <w:r w:rsidRPr="00C853C0">
        <w:rPr>
          <w:rFonts w:ascii="Times New Roman" w:eastAsia="DFPOP-SB" w:hAnsi="Times New Roman"/>
          <w:sz w:val="20"/>
        </w:rPr>
        <w:t>.</w:t>
      </w:r>
      <w:r>
        <w:rPr>
          <w:rFonts w:ascii="Times New Roman" w:eastAsia="DFPOP-SB" w:hAnsi="Times New Roman"/>
          <w:sz w:val="20"/>
        </w:rPr>
        <w:t xml:space="preserve"> </w:t>
      </w:r>
      <w:r w:rsidRPr="00C853C0">
        <w:rPr>
          <w:rFonts w:ascii="Times New Roman" w:eastAsia="DFPOP-SB" w:hAnsi="Times New Roman"/>
          <w:sz w:val="20"/>
        </w:rPr>
        <w:t xml:space="preserve">This was important to decrease individual variability and to ensure that </w:t>
      </w:r>
      <w:r>
        <w:rPr>
          <w:rFonts w:ascii="Times New Roman" w:eastAsia="DFPOP-SB" w:hAnsi="Times New Roman"/>
          <w:sz w:val="20"/>
        </w:rPr>
        <w:t>user</w:t>
      </w:r>
      <w:r w:rsidRPr="00C853C0">
        <w:rPr>
          <w:rFonts w:ascii="Times New Roman" w:eastAsia="DFPOP-SB" w:hAnsi="Times New Roman"/>
          <w:sz w:val="20"/>
        </w:rPr>
        <w:t xml:space="preserve">s all had the same </w:t>
      </w:r>
      <w:r w:rsidR="007C3070">
        <w:rPr>
          <w:rFonts w:ascii="Times New Roman" w:eastAsia="DFPOP-SB" w:hAnsi="Times New Roman"/>
          <w:sz w:val="20"/>
        </w:rPr>
        <w:t>information about the system</w:t>
      </w:r>
      <w:r w:rsidR="00EE6BE8" w:rsidRPr="00C853C0">
        <w:rPr>
          <w:rFonts w:ascii="Times New Roman" w:eastAsia="DFPOP-SB" w:hAnsi="Times New Roman"/>
          <w:sz w:val="20"/>
        </w:rPr>
        <w:t>.</w:t>
      </w:r>
    </w:p>
    <w:p w:rsidR="00FB7518" w:rsidRPr="00C853C0" w:rsidRDefault="00FB7518" w:rsidP="00FB7518">
      <w:pPr>
        <w:spacing w:line="200" w:lineRule="atLeast"/>
        <w:ind w:firstLineChars="100" w:firstLine="200"/>
        <w:rPr>
          <w:rFonts w:ascii="Times New Roman" w:eastAsia="DFPOP-SB" w:hAnsi="Times New Roman"/>
          <w:sz w:val="20"/>
        </w:rPr>
      </w:pPr>
      <w:r>
        <w:rPr>
          <w:rFonts w:ascii="Times New Roman" w:eastAsia="DFPOP-SB" w:hAnsi="Times New Roman"/>
          <w:sz w:val="20"/>
        </w:rPr>
        <w:t xml:space="preserve">Afterward, </w:t>
      </w:r>
      <w:r w:rsidR="00EE6BE8">
        <w:rPr>
          <w:rFonts w:ascii="Times New Roman" w:eastAsia="DFPOP-SB" w:hAnsi="Times New Roman"/>
          <w:sz w:val="20"/>
        </w:rPr>
        <w:t>Think A</w:t>
      </w:r>
      <w:r>
        <w:rPr>
          <w:rFonts w:ascii="Times New Roman" w:eastAsia="DFPOP-SB" w:hAnsi="Times New Roman"/>
          <w:sz w:val="20"/>
        </w:rPr>
        <w:t xml:space="preserve">loud protocol and UPT was used in this research step by step according to </w:t>
      </w:r>
      <w:r w:rsidR="00EE6BE8">
        <w:rPr>
          <w:rFonts w:ascii="Times New Roman" w:eastAsia="DFPOP-SB" w:hAnsi="Times New Roman"/>
          <w:sz w:val="20"/>
        </w:rPr>
        <w:t xml:space="preserve">the </w:t>
      </w:r>
      <w:r w:rsidRPr="00EE6BE8">
        <w:rPr>
          <w:rFonts w:ascii="Times New Roman" w:eastAsia="DFPOP-SB" w:hAnsi="Times New Roman"/>
          <w:sz w:val="20"/>
        </w:rPr>
        <w:t>Fig</w:t>
      </w:r>
      <w:r w:rsidR="00EE6BE8">
        <w:rPr>
          <w:rFonts w:ascii="Times New Roman" w:eastAsia="DFPOP-SB" w:hAnsi="Times New Roman"/>
          <w:sz w:val="20"/>
        </w:rPr>
        <w:t>.</w:t>
      </w:r>
      <w:r w:rsidR="00EE6BE8" w:rsidRPr="00EE6BE8">
        <w:rPr>
          <w:rFonts w:ascii="Times New Roman" w:eastAsia="DFPOP-SB" w:hAnsi="Times New Roman"/>
          <w:sz w:val="20"/>
        </w:rPr>
        <w:t>2</w:t>
      </w:r>
      <w:r w:rsidRPr="00EE6BE8">
        <w:rPr>
          <w:rFonts w:ascii="Times New Roman" w:eastAsia="DFPOP-SB" w:hAnsi="Times New Roman" w:hint="eastAsia"/>
          <w:sz w:val="20"/>
        </w:rPr>
        <w:t xml:space="preserve">. </w:t>
      </w:r>
      <w:r w:rsidRPr="00C853C0">
        <w:rPr>
          <w:rFonts w:ascii="Times New Roman" w:eastAsia="DFPOP-SB" w:hAnsi="Times New Roman"/>
          <w:sz w:val="20"/>
        </w:rPr>
        <w:t xml:space="preserve">The complete testing procedure for all the steps averaged approximately </w:t>
      </w:r>
      <w:r>
        <w:rPr>
          <w:rFonts w:ascii="Times New Roman" w:eastAsia="DFPOP-SB" w:hAnsi="Times New Roman"/>
          <w:sz w:val="20"/>
        </w:rPr>
        <w:t>30 minutes</w:t>
      </w:r>
      <w:r w:rsidRPr="00C853C0">
        <w:rPr>
          <w:rFonts w:ascii="Times New Roman" w:eastAsia="DFPOP-SB" w:hAnsi="Times New Roman"/>
          <w:sz w:val="20"/>
        </w:rPr>
        <w:t xml:space="preserve">. </w:t>
      </w:r>
    </w:p>
    <w:p w:rsidR="00FB7518" w:rsidRPr="00EE6BE8" w:rsidRDefault="00FB7518" w:rsidP="00FB7518">
      <w:pPr>
        <w:spacing w:line="200" w:lineRule="atLeast"/>
        <w:rPr>
          <w:rFonts w:ascii="Times New Roman" w:eastAsia="等线" w:hAnsi="Times New Roman"/>
          <w:i/>
          <w:sz w:val="20"/>
          <w:lang w:eastAsia="zh-CN"/>
        </w:rPr>
      </w:pPr>
    </w:p>
    <w:p w:rsidR="00FB7518" w:rsidRDefault="00FB7518" w:rsidP="00FB7518">
      <w:pPr>
        <w:spacing w:line="200" w:lineRule="atLeast"/>
        <w:jc w:val="center"/>
        <w:rPr>
          <w:rFonts w:ascii="Times New Roman" w:eastAsia="DFPOP-SB" w:hAnsi="Times New Roman"/>
          <w:b/>
          <w:sz w:val="20"/>
        </w:rPr>
      </w:pPr>
      <w:r>
        <w:rPr>
          <w:rFonts w:ascii="Times New Roman" w:eastAsia="DFPOP-SB" w:hAnsi="Times New Roman"/>
          <w:b/>
          <w:sz w:val="20"/>
        </w:rPr>
        <w:t>IV</w:t>
      </w:r>
      <w:r w:rsidRPr="00634E10">
        <w:rPr>
          <w:rFonts w:ascii="Times New Roman" w:eastAsia="DFPOP-SB" w:hAnsi="Times New Roman"/>
          <w:b/>
          <w:sz w:val="20"/>
        </w:rPr>
        <w:t xml:space="preserve">. </w:t>
      </w:r>
      <w:r>
        <w:rPr>
          <w:rFonts w:ascii="Times New Roman" w:eastAsia="DFPOP-SB" w:hAnsi="Times New Roman"/>
          <w:b/>
          <w:sz w:val="20"/>
        </w:rPr>
        <w:t>Results</w:t>
      </w:r>
    </w:p>
    <w:p w:rsidR="00FB7518" w:rsidRDefault="00FB7518" w:rsidP="00FB7518">
      <w:pPr>
        <w:spacing w:line="200" w:lineRule="atLeast"/>
        <w:jc w:val="center"/>
        <w:rPr>
          <w:rFonts w:ascii="Times New Roman" w:eastAsia="DFPOP-SB" w:hAnsi="Times New Roman"/>
          <w:b/>
          <w:sz w:val="20"/>
        </w:rPr>
      </w:pPr>
    </w:p>
    <w:p w:rsidR="00FB7518" w:rsidRDefault="00FB7518" w:rsidP="00FB7518">
      <w:pPr>
        <w:spacing w:line="200" w:lineRule="atLeast"/>
        <w:rPr>
          <w:rFonts w:ascii="Times New Roman" w:eastAsia="DFPOP-SB" w:hAnsi="Times New Roman"/>
          <w:i/>
          <w:sz w:val="20"/>
        </w:rPr>
      </w:pPr>
      <w:r w:rsidRPr="00634E10">
        <w:rPr>
          <w:rFonts w:ascii="Times New Roman" w:eastAsia="DFPOP-SB" w:hAnsi="Times New Roman"/>
          <w:i/>
          <w:sz w:val="20"/>
        </w:rPr>
        <w:t xml:space="preserve">A. </w:t>
      </w:r>
      <w:r w:rsidR="004B225C">
        <w:rPr>
          <w:rFonts w:ascii="Times New Roman" w:eastAsia="DFPOP-SB" w:hAnsi="Times New Roman"/>
          <w:i/>
          <w:sz w:val="20"/>
        </w:rPr>
        <w:t>Usability</w:t>
      </w:r>
      <w:r>
        <w:rPr>
          <w:rFonts w:ascii="Times New Roman" w:eastAsia="DFPOP-SB" w:hAnsi="Times New Roman"/>
          <w:i/>
          <w:sz w:val="20"/>
        </w:rPr>
        <w:t xml:space="preserve"> problems addressed by UPT</w:t>
      </w:r>
    </w:p>
    <w:p w:rsidR="00FB7518" w:rsidRPr="00001AE3" w:rsidRDefault="00FB7518" w:rsidP="00FB7518">
      <w:pPr>
        <w:spacing w:line="200" w:lineRule="atLeast"/>
        <w:rPr>
          <w:rFonts w:ascii="Times New Roman" w:eastAsia="DFPOP-SB" w:hAnsi="Times New Roman"/>
          <w:i/>
          <w:sz w:val="20"/>
        </w:rPr>
      </w:pPr>
    </w:p>
    <w:p w:rsidR="00FB7518" w:rsidRDefault="00F57120" w:rsidP="000C3451">
      <w:pPr>
        <w:spacing w:line="200" w:lineRule="atLeast"/>
        <w:ind w:firstLine="405"/>
        <w:rPr>
          <w:rFonts w:ascii="Times New Roman" w:eastAsia="等线" w:hAnsi="Times New Roman"/>
          <w:sz w:val="20"/>
          <w:lang w:eastAsia="zh-CN"/>
        </w:rPr>
      </w:pPr>
      <w:r>
        <w:rPr>
          <w:rFonts w:ascii="Times New Roman" w:eastAsia="等线" w:hAnsi="Times New Roman"/>
          <w:sz w:val="20"/>
          <w:lang w:eastAsia="zh-CN"/>
        </w:rPr>
        <w:t xml:space="preserve">At the beginning, </w:t>
      </w:r>
      <w:r w:rsidR="00EE6BE8">
        <w:rPr>
          <w:rFonts w:ascii="Times New Roman" w:eastAsia="等线" w:hAnsi="Times New Roman"/>
          <w:sz w:val="20"/>
          <w:lang w:eastAsia="zh-CN"/>
        </w:rPr>
        <w:t>A total of 175</w:t>
      </w:r>
      <w:r w:rsidR="00FB7518" w:rsidRPr="004C3D8A">
        <w:rPr>
          <w:rFonts w:ascii="Times New Roman" w:eastAsia="等线" w:hAnsi="Times New Roman"/>
          <w:sz w:val="20"/>
          <w:lang w:eastAsia="zh-CN"/>
        </w:rPr>
        <w:t xml:space="preserve"> usabi</w:t>
      </w:r>
      <w:r>
        <w:rPr>
          <w:rFonts w:ascii="Times New Roman" w:eastAsia="等线" w:hAnsi="Times New Roman"/>
          <w:sz w:val="20"/>
          <w:lang w:eastAsia="zh-CN"/>
        </w:rPr>
        <w:t xml:space="preserve">lity problems were found by </w:t>
      </w:r>
      <w:r w:rsidR="00FB7518">
        <w:rPr>
          <w:rFonts w:ascii="Times New Roman" w:eastAsia="等线" w:hAnsi="Times New Roman"/>
          <w:sz w:val="20"/>
          <w:lang w:eastAsia="zh-CN"/>
        </w:rPr>
        <w:t>the ten user</w:t>
      </w:r>
      <w:r>
        <w:rPr>
          <w:rFonts w:ascii="Times New Roman" w:eastAsia="等线" w:hAnsi="Times New Roman"/>
          <w:sz w:val="20"/>
          <w:lang w:eastAsia="zh-CN"/>
        </w:rPr>
        <w:t>s during the usability evaluation progress</w:t>
      </w:r>
      <w:r w:rsidR="00FB7518" w:rsidRPr="004C3D8A">
        <w:rPr>
          <w:rFonts w:ascii="Times New Roman" w:eastAsia="等线" w:hAnsi="Times New Roman"/>
          <w:sz w:val="20"/>
          <w:lang w:eastAsia="zh-CN"/>
        </w:rPr>
        <w:t xml:space="preserve">. </w:t>
      </w:r>
      <w:r>
        <w:rPr>
          <w:rFonts w:ascii="Times New Roman" w:eastAsia="等线" w:hAnsi="Times New Roman"/>
          <w:sz w:val="20"/>
          <w:lang w:eastAsia="zh-CN"/>
        </w:rPr>
        <w:t xml:space="preserve">After consolidating the problems, </w:t>
      </w:r>
      <w:r w:rsidR="00FB7518">
        <w:rPr>
          <w:rFonts w:ascii="Times New Roman" w:eastAsia="等线" w:hAnsi="Times New Roman"/>
          <w:sz w:val="20"/>
          <w:lang w:eastAsia="zh-CN"/>
        </w:rPr>
        <w:t>48</w:t>
      </w:r>
      <w:r w:rsidRPr="00F57120">
        <w:t xml:space="preserve"> </w:t>
      </w:r>
      <w:r>
        <w:rPr>
          <w:rFonts w:ascii="Times New Roman" w:eastAsia="等线" w:hAnsi="Times New Roman"/>
          <w:sz w:val="20"/>
          <w:lang w:eastAsia="zh-CN"/>
        </w:rPr>
        <w:t>characterized</w:t>
      </w:r>
      <w:r w:rsidR="00FB7518" w:rsidRPr="004C3D8A">
        <w:rPr>
          <w:rFonts w:ascii="Times New Roman" w:eastAsia="等线" w:hAnsi="Times New Roman"/>
          <w:sz w:val="20"/>
          <w:lang w:eastAsia="zh-CN"/>
        </w:rPr>
        <w:t xml:space="preserve"> usa</w:t>
      </w:r>
      <w:r>
        <w:rPr>
          <w:rFonts w:ascii="Times New Roman" w:eastAsia="等线" w:hAnsi="Times New Roman"/>
          <w:sz w:val="20"/>
          <w:lang w:eastAsia="zh-CN"/>
        </w:rPr>
        <w:t>bility problems were classified</w:t>
      </w:r>
      <w:r w:rsidR="00FB7518" w:rsidRPr="004C3D8A">
        <w:rPr>
          <w:rFonts w:ascii="Times New Roman" w:eastAsia="等线" w:hAnsi="Times New Roman"/>
          <w:sz w:val="20"/>
          <w:lang w:eastAsia="zh-CN"/>
        </w:rPr>
        <w:t>. The average severity ra</w:t>
      </w:r>
      <w:r w:rsidR="00FB7518">
        <w:rPr>
          <w:rFonts w:ascii="Times New Roman" w:eastAsia="等线" w:hAnsi="Times New Roman"/>
          <w:sz w:val="20"/>
          <w:lang w:eastAsia="zh-CN"/>
        </w:rPr>
        <w:t>ting for th</w:t>
      </w:r>
      <w:r>
        <w:rPr>
          <w:rFonts w:ascii="Times New Roman" w:eastAsia="等线" w:hAnsi="Times New Roman"/>
          <w:sz w:val="20"/>
          <w:lang w:eastAsia="zh-CN"/>
        </w:rPr>
        <w:t>e whole application</w:t>
      </w:r>
      <w:r w:rsidR="00FB7518">
        <w:rPr>
          <w:rFonts w:ascii="Times New Roman" w:eastAsia="等线" w:hAnsi="Times New Roman"/>
          <w:sz w:val="20"/>
          <w:lang w:eastAsia="zh-CN"/>
        </w:rPr>
        <w:t xml:space="preserve"> was 2.73</w:t>
      </w:r>
      <w:r w:rsidR="00FB7518" w:rsidRPr="004C3D8A">
        <w:rPr>
          <w:rFonts w:ascii="Times New Roman" w:eastAsia="等线" w:hAnsi="Times New Roman"/>
          <w:sz w:val="20"/>
          <w:lang w:eastAsia="zh-CN"/>
        </w:rPr>
        <w:t xml:space="preserve"> </w:t>
      </w:r>
      <w:r w:rsidR="00EE6BE8">
        <w:rPr>
          <w:rFonts w:ascii="Times New Roman" w:eastAsia="等线" w:hAnsi="Times New Roman"/>
          <w:sz w:val="20"/>
          <w:lang w:eastAsia="zh-CN"/>
        </w:rPr>
        <w:t>in 4</w:t>
      </w:r>
      <w:r w:rsidR="00FB7518" w:rsidRPr="004C3D8A">
        <w:rPr>
          <w:rFonts w:ascii="Times New Roman" w:eastAsia="等线" w:hAnsi="Times New Roman"/>
          <w:sz w:val="20"/>
          <w:lang w:eastAsia="zh-CN"/>
        </w:rPr>
        <w:t xml:space="preserve">. </w:t>
      </w:r>
    </w:p>
    <w:p w:rsidR="000C3451" w:rsidRDefault="000C3451" w:rsidP="000C3451">
      <w:pPr>
        <w:spacing w:line="200" w:lineRule="atLeast"/>
        <w:ind w:firstLine="405"/>
        <w:rPr>
          <w:rFonts w:ascii="Times New Roman" w:eastAsia="等线" w:hAnsi="Times New Roman"/>
          <w:sz w:val="20"/>
          <w:lang w:eastAsia="zh-CN"/>
        </w:rPr>
      </w:pPr>
    </w:p>
    <w:p w:rsidR="000C3451" w:rsidRDefault="000C3451" w:rsidP="000C3451">
      <w:pPr>
        <w:spacing w:line="200" w:lineRule="atLeast"/>
        <w:rPr>
          <w:noProof/>
          <w:lang w:eastAsia="zh-CN"/>
        </w:rPr>
      </w:pPr>
      <w:r>
        <w:rPr>
          <w:noProof/>
          <w:lang w:eastAsia="zh-CN"/>
        </w:rPr>
        <w:drawing>
          <wp:inline distT="0" distB="0" distL="0" distR="0" wp14:anchorId="5E9A851C" wp14:editId="11670CC9">
            <wp:extent cx="3167380" cy="1680845"/>
            <wp:effectExtent l="0" t="0" r="13970" b="14605"/>
            <wp:docPr id="1" name="图表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3451" w:rsidRPr="000C3451" w:rsidRDefault="000C3451" w:rsidP="000C3451">
      <w:pPr>
        <w:spacing w:line="200" w:lineRule="atLeast"/>
        <w:rPr>
          <w:rFonts w:ascii="Times New Roman" w:eastAsia="等线" w:hAnsi="Times New Roman"/>
          <w:sz w:val="20"/>
          <w:lang w:eastAsia="zh-CN"/>
        </w:rPr>
      </w:pPr>
      <w:r w:rsidRPr="000C3451">
        <w:rPr>
          <w:rFonts w:ascii="Times New Roman" w:eastAsia="等线" w:hAnsi="Times New Roman" w:hint="eastAsia"/>
          <w:sz w:val="20"/>
          <w:lang w:eastAsia="zh-CN"/>
        </w:rPr>
        <w:t>Fig.</w:t>
      </w:r>
      <w:r w:rsidRPr="000C3451">
        <w:rPr>
          <w:rFonts w:ascii="Times New Roman" w:eastAsia="等线" w:hAnsi="Times New Roman"/>
          <w:sz w:val="20"/>
          <w:lang w:eastAsia="zh-CN"/>
        </w:rPr>
        <w:t xml:space="preserve">3 The Number of </w:t>
      </w:r>
      <w:r w:rsidRPr="000C3451">
        <w:rPr>
          <w:rFonts w:ascii="Times New Roman" w:eastAsia="等线" w:hAnsi="Times New Roman" w:hint="eastAsia"/>
          <w:sz w:val="20"/>
          <w:lang w:eastAsia="zh-CN"/>
        </w:rPr>
        <w:t>the Occurrence of Different Usability Problem Classification according to UPT</w:t>
      </w:r>
    </w:p>
    <w:p w:rsidR="000C3451" w:rsidRPr="000C3451" w:rsidRDefault="000C3451" w:rsidP="000C3451">
      <w:pPr>
        <w:spacing w:line="200" w:lineRule="atLeast"/>
        <w:ind w:firstLine="405"/>
        <w:rPr>
          <w:rFonts w:ascii="Times New Roman" w:eastAsia="等线" w:hAnsi="Times New Roman"/>
          <w:sz w:val="20"/>
          <w:lang w:eastAsia="zh-CN"/>
        </w:rPr>
      </w:pPr>
    </w:p>
    <w:p w:rsidR="00FB7518" w:rsidRPr="00FF156F" w:rsidRDefault="000C3451" w:rsidP="00FB7518">
      <w:pPr>
        <w:spacing w:line="200" w:lineRule="atLeast"/>
        <w:ind w:firstLineChars="100" w:firstLine="200"/>
        <w:rPr>
          <w:rFonts w:ascii="Times New Roman" w:eastAsia="等线" w:hAnsi="Times New Roman"/>
          <w:color w:val="FF0000"/>
          <w:sz w:val="20"/>
          <w:lang w:eastAsia="zh-CN"/>
        </w:rPr>
      </w:pPr>
      <w:r>
        <w:rPr>
          <w:rFonts w:ascii="Times New Roman" w:eastAsia="等线" w:hAnsi="Times New Roman"/>
          <w:sz w:val="20"/>
          <w:lang w:eastAsia="zh-CN"/>
        </w:rPr>
        <w:t>A</w:t>
      </w:r>
      <w:r w:rsidR="00FB7518" w:rsidRPr="00D0571C">
        <w:rPr>
          <w:rFonts w:ascii="Times New Roman" w:eastAsia="等线" w:hAnsi="Times New Roman"/>
          <w:sz w:val="20"/>
          <w:lang w:eastAsia="zh-CN"/>
        </w:rPr>
        <w:t>ccording to the number of the occurrence of usability problem classification by UPT, the object appearance had the highest number of problem occurrence by 53. Cogni</w:t>
      </w:r>
      <w:r w:rsidR="001225CB">
        <w:rPr>
          <w:rFonts w:ascii="Times New Roman" w:eastAsia="等线" w:hAnsi="Times New Roman"/>
          <w:sz w:val="20"/>
          <w:lang w:eastAsia="zh-CN"/>
        </w:rPr>
        <w:t xml:space="preserve">tive aspect had 44. Interaction had the third highest occurrence with 38, and navigation, </w:t>
      </w:r>
      <w:r w:rsidR="001225CB" w:rsidRPr="00D0571C">
        <w:rPr>
          <w:rFonts w:ascii="Times New Roman" w:eastAsia="等线" w:hAnsi="Times New Roman"/>
          <w:sz w:val="20"/>
          <w:lang w:eastAsia="zh-CN"/>
        </w:rPr>
        <w:t>functionality</w:t>
      </w:r>
      <w:r w:rsidR="001225CB">
        <w:rPr>
          <w:rFonts w:ascii="Times New Roman" w:eastAsia="等线" w:hAnsi="Times New Roman"/>
          <w:sz w:val="20"/>
          <w:lang w:eastAsia="zh-CN"/>
        </w:rPr>
        <w:t xml:space="preserve"> and object layout had 34, 30 and 27 by sequence </w:t>
      </w:r>
      <w:r w:rsidR="00FB7518" w:rsidRPr="00F57120">
        <w:rPr>
          <w:rFonts w:ascii="Times New Roman" w:eastAsia="等线" w:hAnsi="Times New Roman"/>
          <w:sz w:val="20"/>
          <w:lang w:eastAsia="zh-CN"/>
        </w:rPr>
        <w:t>(Fig</w:t>
      </w:r>
      <w:r w:rsidR="00A45C10">
        <w:rPr>
          <w:rFonts w:ascii="Times New Roman" w:eastAsia="等线" w:hAnsi="Times New Roman"/>
          <w:sz w:val="20"/>
          <w:lang w:eastAsia="zh-CN"/>
        </w:rPr>
        <w:t xml:space="preserve">. </w:t>
      </w:r>
      <w:r>
        <w:rPr>
          <w:rFonts w:ascii="Times New Roman" w:eastAsia="等线" w:hAnsi="Times New Roman"/>
          <w:sz w:val="20"/>
          <w:lang w:eastAsia="zh-CN"/>
        </w:rPr>
        <w:t>3</w:t>
      </w:r>
      <w:r w:rsidR="00FB7518" w:rsidRPr="00F57120">
        <w:rPr>
          <w:rFonts w:ascii="Times New Roman" w:eastAsia="等线" w:hAnsi="Times New Roman"/>
          <w:sz w:val="20"/>
          <w:lang w:eastAsia="zh-CN"/>
        </w:rPr>
        <w:t>)</w:t>
      </w:r>
      <w:r w:rsidR="001225CB">
        <w:rPr>
          <w:rFonts w:ascii="Times New Roman" w:eastAsia="等线" w:hAnsi="Times New Roman"/>
          <w:sz w:val="20"/>
          <w:lang w:eastAsia="zh-CN"/>
        </w:rPr>
        <w:t>. The other classified problems have much less occurrence.</w:t>
      </w:r>
    </w:p>
    <w:p w:rsidR="00EE6BE8" w:rsidRPr="000C3451" w:rsidRDefault="00EE6BE8" w:rsidP="00FB7518">
      <w:pPr>
        <w:spacing w:line="200" w:lineRule="atLeast"/>
        <w:rPr>
          <w:rFonts w:ascii="Times New Roman" w:eastAsia="DFPOP-SB" w:hAnsi="Times New Roman"/>
          <w:i/>
          <w:sz w:val="20"/>
        </w:rPr>
      </w:pPr>
    </w:p>
    <w:p w:rsidR="00FB7518" w:rsidRDefault="00FB7518" w:rsidP="00FB7518">
      <w:pPr>
        <w:spacing w:line="200" w:lineRule="atLeast"/>
        <w:rPr>
          <w:rFonts w:ascii="Times New Roman" w:eastAsia="等线" w:hAnsi="Times New Roman"/>
          <w:i/>
          <w:sz w:val="20"/>
          <w:lang w:eastAsia="zh-CN"/>
        </w:rPr>
      </w:pPr>
      <w:r>
        <w:rPr>
          <w:rFonts w:ascii="Times New Roman" w:eastAsia="DFPOP-SB" w:hAnsi="Times New Roman"/>
          <w:i/>
          <w:sz w:val="20"/>
        </w:rPr>
        <w:t>B</w:t>
      </w:r>
      <w:r w:rsidRPr="00634E10">
        <w:rPr>
          <w:rFonts w:ascii="Times New Roman" w:eastAsia="DFPOP-SB" w:hAnsi="Times New Roman"/>
          <w:i/>
          <w:sz w:val="20"/>
        </w:rPr>
        <w:t>.</w:t>
      </w:r>
      <w:r w:rsidRPr="005A6F61">
        <w:rPr>
          <w:rFonts w:ascii="Times New Roman" w:eastAsia="等线" w:hAnsi="Times New Roman" w:hint="eastAsia"/>
          <w:i/>
          <w:sz w:val="20"/>
          <w:lang w:eastAsia="zh-CN"/>
        </w:rPr>
        <w:t xml:space="preserve"> PSSUQ </w:t>
      </w:r>
      <w:r w:rsidRPr="005A6F61">
        <w:rPr>
          <w:rFonts w:ascii="Times New Roman" w:eastAsia="等线" w:hAnsi="Times New Roman"/>
          <w:i/>
          <w:sz w:val="20"/>
          <w:lang w:eastAsia="zh-CN"/>
        </w:rPr>
        <w:t>results</w:t>
      </w:r>
    </w:p>
    <w:p w:rsidR="00FB7518" w:rsidRPr="005A6F61" w:rsidRDefault="00FB7518" w:rsidP="00FB7518">
      <w:pPr>
        <w:spacing w:line="200" w:lineRule="atLeast"/>
        <w:rPr>
          <w:rFonts w:ascii="Times New Roman" w:eastAsia="等线" w:hAnsi="Times New Roman"/>
          <w:i/>
          <w:sz w:val="20"/>
          <w:lang w:eastAsia="zh-CN"/>
        </w:rPr>
      </w:pPr>
    </w:p>
    <w:p w:rsidR="00FB7518" w:rsidRPr="0060230B" w:rsidRDefault="00FB7518" w:rsidP="00FB7518">
      <w:pPr>
        <w:spacing w:line="200" w:lineRule="atLeast"/>
        <w:ind w:firstLineChars="100" w:firstLine="200"/>
        <w:rPr>
          <w:rFonts w:ascii="Times New Roman" w:eastAsia="等线" w:hAnsi="Times New Roman"/>
          <w:sz w:val="20"/>
          <w:lang w:eastAsia="zh-CN"/>
        </w:rPr>
      </w:pPr>
      <w:r w:rsidRPr="0060230B">
        <w:rPr>
          <w:rFonts w:ascii="Times New Roman" w:eastAsia="等线" w:hAnsi="Times New Roman"/>
          <w:sz w:val="20"/>
          <w:lang w:eastAsia="zh-CN"/>
        </w:rPr>
        <w:t xml:space="preserve">A standard post study system usability questionnaire(PSSUQ) was conducted to validate the results of the usability evaluation </w:t>
      </w:r>
      <w:r w:rsidR="001225CB">
        <w:rPr>
          <w:rFonts w:ascii="Times New Roman" w:eastAsia="等线" w:hAnsi="Times New Roman"/>
          <w:sz w:val="20"/>
          <w:lang w:eastAsia="zh-CN"/>
        </w:rPr>
        <w:t xml:space="preserve">in this study. </w:t>
      </w:r>
      <w:r w:rsidRPr="0060230B">
        <w:rPr>
          <w:rFonts w:ascii="Times New Roman" w:eastAsia="等线" w:hAnsi="Times New Roman"/>
          <w:sz w:val="20"/>
          <w:lang w:eastAsia="zh-CN"/>
        </w:rPr>
        <w:t xml:space="preserve">According to the static results, </w:t>
      </w:r>
      <w:r>
        <w:rPr>
          <w:rFonts w:ascii="Times New Roman" w:eastAsia="等线" w:hAnsi="Times New Roman"/>
          <w:sz w:val="20"/>
          <w:lang w:eastAsia="zh-CN"/>
        </w:rPr>
        <w:t>The Overall usabili</w:t>
      </w:r>
      <w:r w:rsidR="00A45C10">
        <w:rPr>
          <w:rFonts w:ascii="Times New Roman" w:eastAsia="等线" w:hAnsi="Times New Roman"/>
          <w:sz w:val="20"/>
          <w:lang w:eastAsia="zh-CN"/>
        </w:rPr>
        <w:t>ty problem severity mean value wa</w:t>
      </w:r>
      <w:r>
        <w:rPr>
          <w:rFonts w:ascii="Times New Roman" w:eastAsia="等线" w:hAnsi="Times New Roman"/>
          <w:sz w:val="20"/>
          <w:lang w:eastAsia="zh-CN"/>
        </w:rPr>
        <w:t>s 4.33</w:t>
      </w:r>
      <w:r w:rsidRPr="007F05C5">
        <w:rPr>
          <w:rFonts w:ascii="Times New Roman" w:eastAsia="等线" w:hAnsi="Times New Roman" w:hint="eastAsia"/>
          <w:sz w:val="20"/>
          <w:lang w:eastAsia="zh-CN"/>
        </w:rPr>
        <w:t>±</w:t>
      </w:r>
      <w:r>
        <w:rPr>
          <w:rFonts w:ascii="Times New Roman" w:eastAsia="等线" w:hAnsi="Times New Roman" w:hint="eastAsia"/>
          <w:sz w:val="20"/>
          <w:lang w:eastAsia="zh-CN"/>
        </w:rPr>
        <w:t>0.4.</w:t>
      </w:r>
    </w:p>
    <w:p w:rsidR="00FB7518" w:rsidRPr="000C3451" w:rsidRDefault="00FB7518" w:rsidP="00FB7518">
      <w:pPr>
        <w:spacing w:line="200" w:lineRule="atLeast"/>
        <w:ind w:firstLineChars="100" w:firstLine="200"/>
        <w:rPr>
          <w:rFonts w:ascii="Times New Roman" w:eastAsia="等线" w:hAnsi="Times New Roman"/>
          <w:sz w:val="20"/>
          <w:lang w:eastAsia="zh-CN"/>
        </w:rPr>
      </w:pPr>
    </w:p>
    <w:p w:rsidR="00FB7518" w:rsidRDefault="00FB7518" w:rsidP="00FB7518">
      <w:pPr>
        <w:spacing w:line="200" w:lineRule="atLeast"/>
        <w:jc w:val="center"/>
        <w:rPr>
          <w:rFonts w:ascii="Times New Roman" w:eastAsia="DFPOP-SB" w:hAnsi="Times New Roman"/>
          <w:b/>
          <w:sz w:val="20"/>
        </w:rPr>
      </w:pPr>
      <w:r>
        <w:rPr>
          <w:rFonts w:ascii="Times New Roman" w:eastAsia="DFPOP-SB" w:hAnsi="Times New Roman"/>
          <w:b/>
          <w:sz w:val="20"/>
        </w:rPr>
        <w:t>V</w:t>
      </w:r>
      <w:r w:rsidRPr="00634E10">
        <w:rPr>
          <w:rFonts w:ascii="Times New Roman" w:eastAsia="DFPOP-SB" w:hAnsi="Times New Roman"/>
          <w:b/>
          <w:sz w:val="20"/>
        </w:rPr>
        <w:t xml:space="preserve">. </w:t>
      </w:r>
      <w:r>
        <w:rPr>
          <w:rFonts w:ascii="Times New Roman" w:eastAsia="DFPOP-SB" w:hAnsi="Times New Roman"/>
          <w:b/>
          <w:sz w:val="20"/>
        </w:rPr>
        <w:t>Discussion</w:t>
      </w:r>
    </w:p>
    <w:p w:rsidR="00FB7518" w:rsidRDefault="00FB7518" w:rsidP="00FB7518">
      <w:pPr>
        <w:spacing w:line="200" w:lineRule="atLeast"/>
        <w:jc w:val="center"/>
        <w:rPr>
          <w:rFonts w:ascii="Times New Roman" w:eastAsia="DFPOP-SB" w:hAnsi="Times New Roman"/>
          <w:b/>
          <w:sz w:val="20"/>
        </w:rPr>
      </w:pPr>
    </w:p>
    <w:p w:rsidR="00FB7518" w:rsidRDefault="00FB7518" w:rsidP="00FB7518">
      <w:pPr>
        <w:spacing w:line="200" w:lineRule="atLeast"/>
        <w:rPr>
          <w:rFonts w:ascii="Times New Roman" w:eastAsia="DFPOP-SB" w:hAnsi="Times New Roman"/>
          <w:i/>
          <w:sz w:val="20"/>
        </w:rPr>
      </w:pPr>
      <w:r w:rsidRPr="00634E10">
        <w:rPr>
          <w:rFonts w:ascii="Times New Roman" w:eastAsia="DFPOP-SB" w:hAnsi="Times New Roman"/>
          <w:i/>
          <w:sz w:val="20"/>
        </w:rPr>
        <w:t xml:space="preserve">A. </w:t>
      </w:r>
      <w:r>
        <w:rPr>
          <w:rFonts w:ascii="Times New Roman" w:eastAsia="DFPOP-SB" w:hAnsi="Times New Roman"/>
          <w:i/>
          <w:sz w:val="20"/>
        </w:rPr>
        <w:t>Usability problem types and classifications</w:t>
      </w:r>
    </w:p>
    <w:p w:rsidR="00FB7518" w:rsidRDefault="00FB7518" w:rsidP="00FB7518">
      <w:pPr>
        <w:spacing w:line="200" w:lineRule="atLeast"/>
        <w:rPr>
          <w:rFonts w:ascii="Times New Roman" w:eastAsia="DFPOP-SB" w:hAnsi="Times New Roman"/>
          <w:i/>
          <w:sz w:val="20"/>
        </w:rPr>
      </w:pPr>
    </w:p>
    <w:p w:rsidR="004B225C" w:rsidRDefault="004B225C" w:rsidP="00FB7518">
      <w:pPr>
        <w:spacing w:line="200" w:lineRule="atLeast"/>
        <w:ind w:firstLine="180"/>
        <w:rPr>
          <w:rFonts w:ascii="Times New Roman" w:eastAsia="等线" w:hAnsi="Times New Roman"/>
          <w:sz w:val="20"/>
          <w:lang w:eastAsia="zh-CN"/>
        </w:rPr>
      </w:pPr>
      <w:r>
        <w:rPr>
          <w:rFonts w:ascii="Times New Roman" w:eastAsia="等线" w:hAnsi="Times New Roman" w:hint="eastAsia"/>
          <w:sz w:val="20"/>
          <w:lang w:eastAsia="zh-CN"/>
        </w:rPr>
        <w:lastRenderedPageBreak/>
        <w:t xml:space="preserve">According to the </w:t>
      </w:r>
      <w:r>
        <w:rPr>
          <w:rFonts w:ascii="Times New Roman" w:eastAsia="等线" w:hAnsi="Times New Roman"/>
          <w:sz w:val="20"/>
          <w:lang w:eastAsia="zh-CN"/>
        </w:rPr>
        <w:t>static result by PSSUQ, the severity rate by UPT is generally validated ((</w:t>
      </w:r>
      <w:r w:rsidRPr="004B225C">
        <w:rPr>
          <w:rFonts w:ascii="Times New Roman" w:eastAsia="等线" w:hAnsi="Times New Roman"/>
          <w:sz w:val="20"/>
          <w:lang w:eastAsia="zh-CN"/>
        </w:rPr>
        <w:t>4.33±0.4</w:t>
      </w:r>
      <w:r>
        <w:rPr>
          <w:rFonts w:ascii="Times New Roman" w:eastAsia="等线" w:hAnsi="Times New Roman"/>
          <w:sz w:val="20"/>
          <w:lang w:eastAsia="zh-CN"/>
        </w:rPr>
        <w:t>)/5</w:t>
      </w:r>
      <w:r w:rsidR="00475AFE">
        <w:rPr>
          <w:rFonts w:ascii="Times New Roman" w:eastAsia="等线" w:hAnsi="Times New Roman"/>
          <w:sz w:val="20"/>
          <w:lang w:eastAsia="zh-CN"/>
        </w:rPr>
        <w:t xml:space="preserve"> </w:t>
      </w:r>
      <w:r>
        <w:rPr>
          <w:rFonts w:ascii="Times New Roman" w:eastAsia="等线" w:hAnsi="Times New Roman"/>
          <w:sz w:val="20"/>
          <w:lang w:eastAsia="zh-CN"/>
        </w:rPr>
        <w:t>by PSSUQ</w:t>
      </w:r>
      <w:r w:rsidR="00475AFE">
        <w:rPr>
          <w:rFonts w:ascii="Times New Roman" w:eastAsia="等线" w:hAnsi="Times New Roman"/>
          <w:sz w:val="20"/>
          <w:lang w:eastAsia="zh-CN"/>
        </w:rPr>
        <w:t xml:space="preserve"> (see Table 2)</w:t>
      </w:r>
      <w:r>
        <w:rPr>
          <w:rFonts w:ascii="Times New Roman" w:eastAsia="等线" w:hAnsi="Times New Roman"/>
          <w:sz w:val="20"/>
          <w:lang w:eastAsia="zh-CN"/>
        </w:rPr>
        <w:t xml:space="preserve">, </w:t>
      </w:r>
      <w:r w:rsidR="00475AFE">
        <w:rPr>
          <w:rFonts w:ascii="Times New Roman" w:eastAsia="等线" w:hAnsi="Times New Roman"/>
          <w:sz w:val="20"/>
          <w:lang w:eastAsia="zh-CN"/>
        </w:rPr>
        <w:t xml:space="preserve">2.73/4 </w:t>
      </w:r>
      <w:r>
        <w:rPr>
          <w:rFonts w:ascii="Times New Roman" w:eastAsia="等线" w:hAnsi="Times New Roman"/>
          <w:sz w:val="20"/>
          <w:lang w:eastAsia="zh-CN"/>
        </w:rPr>
        <w:t>by UPT). Since the severity rate is more than 70% overall, authors consider the eval</w:t>
      </w:r>
      <w:r w:rsidR="00896D61">
        <w:rPr>
          <w:rFonts w:ascii="Times New Roman" w:eastAsia="等线" w:hAnsi="Times New Roman"/>
          <w:sz w:val="20"/>
          <w:lang w:eastAsia="zh-CN"/>
        </w:rPr>
        <w:t>uated application has</w:t>
      </w:r>
      <w:r>
        <w:rPr>
          <w:rFonts w:ascii="Times New Roman" w:eastAsia="等线" w:hAnsi="Times New Roman"/>
          <w:sz w:val="20"/>
          <w:lang w:eastAsia="zh-CN"/>
        </w:rPr>
        <w:t xml:space="preserve"> server usability problem to the users who’s aged 50-70.</w:t>
      </w:r>
    </w:p>
    <w:p w:rsidR="00FB7518" w:rsidRPr="0060230B" w:rsidRDefault="00FB7518" w:rsidP="00FB7518">
      <w:pPr>
        <w:spacing w:line="200" w:lineRule="atLeast"/>
        <w:ind w:firstLine="180"/>
        <w:rPr>
          <w:rFonts w:ascii="Times New Roman" w:eastAsia="等线" w:hAnsi="Times New Roman"/>
          <w:sz w:val="20"/>
          <w:lang w:eastAsia="zh-CN"/>
        </w:rPr>
      </w:pPr>
      <w:r w:rsidRPr="0060230B">
        <w:rPr>
          <w:rFonts w:ascii="Times New Roman" w:eastAsia="等线" w:hAnsi="Times New Roman"/>
          <w:sz w:val="20"/>
          <w:lang w:eastAsia="zh-CN"/>
        </w:rPr>
        <w:t>I</w:t>
      </w:r>
      <w:r w:rsidRPr="0060230B">
        <w:rPr>
          <w:rFonts w:ascii="Times New Roman" w:eastAsia="等线" w:hAnsi="Times New Roman" w:hint="eastAsia"/>
          <w:sz w:val="20"/>
          <w:lang w:eastAsia="zh-CN"/>
        </w:rPr>
        <w:t xml:space="preserve">n </w:t>
      </w:r>
      <w:r w:rsidRPr="0060230B">
        <w:rPr>
          <w:rFonts w:ascii="Times New Roman" w:eastAsia="等线" w:hAnsi="Times New Roman"/>
          <w:sz w:val="20"/>
          <w:lang w:eastAsia="zh-CN"/>
        </w:rPr>
        <w:t xml:space="preserve">the consolidated 48 </w:t>
      </w:r>
      <w:r w:rsidR="008C2934">
        <w:rPr>
          <w:rFonts w:ascii="Times New Roman" w:eastAsia="等线" w:hAnsi="Times New Roman"/>
          <w:sz w:val="20"/>
          <w:lang w:eastAsia="zh-CN"/>
        </w:rPr>
        <w:t xml:space="preserve">characterized </w:t>
      </w:r>
      <w:r w:rsidRPr="0060230B">
        <w:rPr>
          <w:rFonts w:ascii="Times New Roman" w:eastAsia="等线" w:hAnsi="Times New Roman"/>
          <w:sz w:val="20"/>
          <w:lang w:eastAsia="zh-CN"/>
        </w:rPr>
        <w:t xml:space="preserve">usability problem, the Other Views had the highest severity ratings. This indicates </w:t>
      </w:r>
      <w:r w:rsidR="008C2934">
        <w:rPr>
          <w:rFonts w:ascii="Times New Roman" w:eastAsia="等线" w:hAnsi="Times New Roman"/>
          <w:sz w:val="20"/>
          <w:lang w:eastAsia="zh-CN"/>
        </w:rPr>
        <w:t xml:space="preserve">lack of controlling object </w:t>
      </w:r>
      <w:r w:rsidRPr="0060230B">
        <w:rPr>
          <w:rFonts w:ascii="Times New Roman" w:eastAsia="等线" w:hAnsi="Times New Roman"/>
          <w:sz w:val="20"/>
          <w:lang w:eastAsia="zh-CN"/>
        </w:rPr>
        <w:t>can negatively</w:t>
      </w:r>
      <w:r w:rsidR="008C2934">
        <w:rPr>
          <w:rFonts w:ascii="Times New Roman" w:eastAsia="等线" w:hAnsi="Times New Roman"/>
          <w:sz w:val="20"/>
          <w:lang w:eastAsia="zh-CN"/>
        </w:rPr>
        <w:t xml:space="preserve"> affect the user experience </w:t>
      </w:r>
      <w:r w:rsidRPr="0060230B">
        <w:rPr>
          <w:rFonts w:ascii="Times New Roman" w:eastAsia="等线" w:hAnsi="Times New Roman"/>
          <w:sz w:val="20"/>
          <w:lang w:eastAsia="zh-CN"/>
        </w:rPr>
        <w:t xml:space="preserve">when user </w:t>
      </w:r>
      <w:r w:rsidR="008C2934">
        <w:rPr>
          <w:rFonts w:ascii="Times New Roman" w:eastAsia="等线" w:hAnsi="Times New Roman"/>
          <w:sz w:val="20"/>
          <w:lang w:eastAsia="zh-CN"/>
        </w:rPr>
        <w:t>unable to control the application statue</w:t>
      </w:r>
      <w:r w:rsidRPr="0060230B">
        <w:rPr>
          <w:rFonts w:ascii="Times New Roman" w:eastAsia="等线" w:hAnsi="Times New Roman"/>
          <w:sz w:val="20"/>
          <w:lang w:eastAsia="zh-CN"/>
        </w:rPr>
        <w:t>. Main View and Diet Record View all had usability problems with high severity rating since the main function button was not obvious enough.</w:t>
      </w:r>
      <w:r w:rsidR="008C2934">
        <w:rPr>
          <w:rFonts w:ascii="Times New Roman" w:eastAsia="等线" w:hAnsi="Times New Roman"/>
          <w:sz w:val="20"/>
          <w:lang w:eastAsia="zh-CN"/>
        </w:rPr>
        <w:t xml:space="preserve"> This may cause by misunderstanding of users’ cognitive model during the layout design process.</w:t>
      </w:r>
    </w:p>
    <w:p w:rsidR="005A3CC7" w:rsidRPr="005A3CC7" w:rsidRDefault="00FB7518" w:rsidP="005A3CC7">
      <w:pPr>
        <w:spacing w:line="200" w:lineRule="atLeast"/>
        <w:ind w:firstLine="180"/>
        <w:rPr>
          <w:rFonts w:ascii="Times New Roman" w:eastAsia="等线" w:hAnsi="Times New Roman"/>
          <w:sz w:val="20"/>
          <w:lang w:eastAsia="zh-CN"/>
        </w:rPr>
      </w:pPr>
      <w:r w:rsidRPr="0060230B">
        <w:rPr>
          <w:rFonts w:ascii="Times New Roman" w:eastAsia="等线" w:hAnsi="Times New Roman"/>
          <w:sz w:val="20"/>
          <w:lang w:eastAsia="zh-CN"/>
        </w:rPr>
        <w:t xml:space="preserve">Based on the UPT </w:t>
      </w:r>
      <w:r w:rsidR="005A3CC7" w:rsidRPr="0060230B">
        <w:rPr>
          <w:rFonts w:ascii="Times New Roman" w:eastAsia="等线" w:hAnsi="Times New Roman"/>
          <w:sz w:val="20"/>
          <w:lang w:eastAsia="zh-CN"/>
        </w:rPr>
        <w:t>classifications</w:t>
      </w:r>
      <w:r w:rsidRPr="0060230B">
        <w:rPr>
          <w:rFonts w:ascii="Times New Roman" w:eastAsia="等线" w:hAnsi="Times New Roman"/>
          <w:sz w:val="20"/>
          <w:lang w:eastAsia="zh-CN"/>
        </w:rPr>
        <w:t xml:space="preserve">, the number of the occurrence of usability problem classification also shows that the users between 50-70 years old are sensitive on object appearance and cognitive aspect with has been </w:t>
      </w:r>
      <w:r w:rsidR="008C2934" w:rsidRPr="0060230B">
        <w:rPr>
          <w:rFonts w:ascii="Times New Roman" w:eastAsia="等线" w:hAnsi="Times New Roman"/>
          <w:sz w:val="20"/>
          <w:lang w:eastAsia="zh-CN"/>
        </w:rPr>
        <w:t>known</w:t>
      </w:r>
      <w:r w:rsidRPr="0060230B">
        <w:rPr>
          <w:rFonts w:ascii="Times New Roman" w:eastAsia="等线" w:hAnsi="Times New Roman"/>
          <w:sz w:val="20"/>
          <w:lang w:eastAsia="zh-CN"/>
        </w:rPr>
        <w:t xml:space="preserve"> in other elderly research </w:t>
      </w:r>
      <w:r w:rsidR="007C3070">
        <w:rPr>
          <w:rFonts w:ascii="Times New Roman" w:eastAsia="等线" w:hAnsi="Times New Roman"/>
          <w:sz w:val="20"/>
          <w:lang w:eastAsia="zh-CN"/>
        </w:rPr>
        <w:t>studies</w:t>
      </w:r>
      <w:r w:rsidR="005A3CC7">
        <w:rPr>
          <w:rFonts w:ascii="Times New Roman" w:eastAsia="等线" w:hAnsi="Times New Roman"/>
          <w:sz w:val="20"/>
          <w:lang w:eastAsia="zh-CN"/>
        </w:rPr>
        <w:t>.</w:t>
      </w:r>
      <w:r w:rsidR="008C2934">
        <w:rPr>
          <w:rFonts w:ascii="Times New Roman" w:eastAsia="等线" w:hAnsi="Times New Roman"/>
          <w:sz w:val="20"/>
          <w:lang w:eastAsia="zh-CN"/>
        </w:rPr>
        <w:t xml:space="preserve"> In addition</w:t>
      </w:r>
      <w:r w:rsidRPr="0060230B">
        <w:rPr>
          <w:rFonts w:ascii="Times New Roman" w:eastAsia="等线" w:hAnsi="Times New Roman"/>
          <w:sz w:val="20"/>
          <w:lang w:eastAsia="zh-CN"/>
        </w:rPr>
        <w:t xml:space="preserve">, users also pay lots of attention to </w:t>
      </w:r>
      <w:r w:rsidR="008C2934" w:rsidRPr="0060230B">
        <w:rPr>
          <w:rFonts w:ascii="Times New Roman" w:eastAsia="等线" w:hAnsi="Times New Roman"/>
          <w:sz w:val="20"/>
          <w:lang w:eastAsia="zh-CN"/>
        </w:rPr>
        <w:t>interaction</w:t>
      </w:r>
      <w:r w:rsidR="00A45C10">
        <w:rPr>
          <w:rFonts w:ascii="Times New Roman" w:eastAsia="等线" w:hAnsi="Times New Roman"/>
          <w:sz w:val="20"/>
          <w:lang w:eastAsia="zh-CN"/>
        </w:rPr>
        <w:t xml:space="preserve"> </w:t>
      </w:r>
      <w:r w:rsidRPr="0060230B">
        <w:rPr>
          <w:rFonts w:ascii="Times New Roman" w:eastAsia="等线" w:hAnsi="Times New Roman"/>
          <w:sz w:val="20"/>
          <w:lang w:eastAsia="zh-CN"/>
        </w:rPr>
        <w:t xml:space="preserve">aspect which is new </w:t>
      </w:r>
      <w:r w:rsidR="008C2934" w:rsidRPr="0060230B">
        <w:rPr>
          <w:rFonts w:ascii="Times New Roman" w:eastAsia="等线" w:hAnsi="Times New Roman"/>
          <w:sz w:val="20"/>
          <w:lang w:eastAsia="zh-CN"/>
        </w:rPr>
        <w:t>phenomenon</w:t>
      </w:r>
      <w:r w:rsidRPr="0060230B">
        <w:rPr>
          <w:rFonts w:ascii="Times New Roman" w:eastAsia="等线" w:hAnsi="Times New Roman"/>
          <w:sz w:val="20"/>
          <w:lang w:eastAsia="zh-CN"/>
        </w:rPr>
        <w:t xml:space="preserve"> in elderly usability research.</w:t>
      </w:r>
      <w:r w:rsidR="008C2934">
        <w:rPr>
          <w:rFonts w:ascii="Times New Roman" w:eastAsia="等线" w:hAnsi="Times New Roman"/>
          <w:sz w:val="20"/>
          <w:lang w:eastAsia="zh-CN"/>
        </w:rPr>
        <w:t xml:space="preserve"> </w:t>
      </w:r>
      <w:r w:rsidRPr="0060230B">
        <w:rPr>
          <w:rFonts w:ascii="Times New Roman" w:eastAsia="等线" w:hAnsi="Times New Roman"/>
          <w:sz w:val="20"/>
          <w:lang w:eastAsia="zh-CN"/>
        </w:rPr>
        <w:t>It indicated that the users aged 50-70 years old may</w:t>
      </w:r>
      <w:r w:rsidR="00A45C10">
        <w:rPr>
          <w:rFonts w:ascii="Times New Roman" w:eastAsia="等线" w:hAnsi="Times New Roman"/>
          <w:sz w:val="20"/>
          <w:lang w:eastAsia="zh-CN"/>
        </w:rPr>
        <w:t xml:space="preserve"> need more obvious and adequate stimulation in interaction design</w:t>
      </w:r>
      <w:r w:rsidR="005A3CC7">
        <w:rPr>
          <w:rFonts w:ascii="Times New Roman" w:eastAsia="等线" w:hAnsi="Times New Roman"/>
          <w:sz w:val="20"/>
          <w:lang w:eastAsia="zh-CN"/>
        </w:rPr>
        <w:t>.</w:t>
      </w:r>
    </w:p>
    <w:p w:rsidR="00FB7518" w:rsidRPr="00F53708" w:rsidRDefault="00FB7518" w:rsidP="00FB7518">
      <w:pPr>
        <w:spacing w:line="200" w:lineRule="atLeast"/>
        <w:rPr>
          <w:rFonts w:ascii="Times New Roman" w:eastAsia="DFPOP-SB" w:hAnsi="Times New Roman"/>
          <w:i/>
          <w:sz w:val="20"/>
        </w:rPr>
      </w:pPr>
    </w:p>
    <w:p w:rsidR="00FB7518" w:rsidRDefault="00FB7518" w:rsidP="00FB7518">
      <w:pPr>
        <w:spacing w:line="200" w:lineRule="atLeast"/>
        <w:rPr>
          <w:rFonts w:ascii="Times New Roman" w:eastAsia="DFPOP-SB" w:hAnsi="Times New Roman"/>
          <w:i/>
          <w:sz w:val="20"/>
        </w:rPr>
      </w:pPr>
      <w:r>
        <w:rPr>
          <w:rFonts w:ascii="Times New Roman" w:eastAsia="DFPOP-SB" w:hAnsi="Times New Roman"/>
          <w:i/>
          <w:sz w:val="20"/>
        </w:rPr>
        <w:t>B</w:t>
      </w:r>
      <w:r w:rsidRPr="00634E10">
        <w:rPr>
          <w:rFonts w:ascii="Times New Roman" w:eastAsia="DFPOP-SB" w:hAnsi="Times New Roman"/>
          <w:i/>
          <w:sz w:val="20"/>
        </w:rPr>
        <w:t>.</w:t>
      </w:r>
      <w:r>
        <w:rPr>
          <w:rFonts w:ascii="Times New Roman" w:eastAsia="DFPOP-SB" w:hAnsi="Times New Roman"/>
          <w:i/>
          <w:sz w:val="20"/>
        </w:rPr>
        <w:t xml:space="preserve"> Method Contributions</w:t>
      </w:r>
    </w:p>
    <w:p w:rsidR="00FB7518" w:rsidRDefault="00FB7518" w:rsidP="00FB7518">
      <w:pPr>
        <w:spacing w:line="200" w:lineRule="atLeast"/>
        <w:rPr>
          <w:rFonts w:ascii="Times New Roman" w:eastAsia="DFPOP-SB" w:hAnsi="Times New Roman"/>
          <w:i/>
          <w:sz w:val="20"/>
        </w:rPr>
      </w:pPr>
    </w:p>
    <w:p w:rsidR="00FB7518" w:rsidRPr="0060230B" w:rsidRDefault="004B225C" w:rsidP="00FB7518">
      <w:pPr>
        <w:spacing w:line="200" w:lineRule="atLeast"/>
        <w:ind w:firstLine="195"/>
        <w:rPr>
          <w:rFonts w:ascii="Times New Roman" w:eastAsia="等线" w:hAnsi="Times New Roman"/>
          <w:sz w:val="20"/>
          <w:lang w:eastAsia="zh-CN"/>
        </w:rPr>
      </w:pPr>
      <w:r>
        <w:rPr>
          <w:rFonts w:ascii="Times New Roman" w:eastAsia="等线" w:hAnsi="Times New Roman"/>
          <w:sz w:val="20"/>
          <w:lang w:eastAsia="zh-CN"/>
        </w:rPr>
        <w:t>S</w:t>
      </w:r>
      <w:r>
        <w:rPr>
          <w:rFonts w:ascii="Times New Roman" w:eastAsia="等线" w:hAnsi="Times New Roman" w:hint="eastAsia"/>
          <w:sz w:val="20"/>
          <w:lang w:eastAsia="zh-CN"/>
        </w:rPr>
        <w:t xml:space="preserve">tructure data analyses is </w:t>
      </w:r>
      <w:r>
        <w:rPr>
          <w:rFonts w:ascii="Times New Roman" w:eastAsia="等线" w:hAnsi="Times New Roman"/>
          <w:sz w:val="20"/>
          <w:lang w:eastAsia="zh-CN"/>
        </w:rPr>
        <w:t>convenient</w:t>
      </w:r>
      <w:r w:rsidR="00FB7518" w:rsidRPr="0060230B">
        <w:rPr>
          <w:rFonts w:ascii="Times New Roman" w:eastAsia="等线" w:hAnsi="Times New Roman" w:hint="eastAsia"/>
          <w:sz w:val="20"/>
          <w:lang w:eastAsia="zh-CN"/>
        </w:rPr>
        <w:t xml:space="preserve"> for </w:t>
      </w:r>
      <w:r>
        <w:rPr>
          <w:rFonts w:ascii="Times New Roman" w:eastAsia="等线" w:hAnsi="Times New Roman"/>
          <w:sz w:val="20"/>
          <w:lang w:eastAsia="zh-CN"/>
        </w:rPr>
        <w:t>finding</w:t>
      </w:r>
      <w:r w:rsidR="00FB7518" w:rsidRPr="0060230B">
        <w:rPr>
          <w:rFonts w:ascii="Times New Roman" w:eastAsia="等线" w:hAnsi="Times New Roman" w:hint="eastAsia"/>
          <w:sz w:val="20"/>
          <w:lang w:eastAsia="zh-CN"/>
        </w:rPr>
        <w:t xml:space="preserve"> usability problems. </w:t>
      </w:r>
      <w:r w:rsidR="00FB7518" w:rsidRPr="0060230B">
        <w:rPr>
          <w:rFonts w:ascii="Times New Roman" w:eastAsia="等线" w:hAnsi="Times New Roman"/>
          <w:sz w:val="20"/>
          <w:lang w:eastAsia="zh-CN"/>
        </w:rPr>
        <w:t>Efficient</w:t>
      </w:r>
      <w:r w:rsidR="00FB7518" w:rsidRPr="0060230B">
        <w:rPr>
          <w:rFonts w:ascii="Times New Roman" w:eastAsia="等线" w:hAnsi="Times New Roman" w:hint="eastAsia"/>
          <w:sz w:val="20"/>
          <w:lang w:eastAsia="zh-CN"/>
        </w:rPr>
        <w:t xml:space="preserve"> </w:t>
      </w:r>
      <w:r w:rsidR="00FB7518" w:rsidRPr="0060230B">
        <w:rPr>
          <w:rFonts w:ascii="Times New Roman" w:eastAsia="等线" w:hAnsi="Times New Roman"/>
          <w:sz w:val="20"/>
          <w:lang w:eastAsia="zh-CN"/>
        </w:rPr>
        <w:t xml:space="preserve">resource can be </w:t>
      </w:r>
      <w:r w:rsidR="005A3CC7" w:rsidRPr="0060230B">
        <w:rPr>
          <w:rFonts w:ascii="Times New Roman" w:eastAsia="等线" w:hAnsi="Times New Roman"/>
          <w:sz w:val="20"/>
          <w:lang w:eastAsia="zh-CN"/>
        </w:rPr>
        <w:t>obtained</w:t>
      </w:r>
      <w:r w:rsidR="005A3CC7">
        <w:rPr>
          <w:rFonts w:ascii="Times New Roman" w:eastAsia="等线" w:hAnsi="Times New Roman"/>
          <w:sz w:val="20"/>
          <w:lang w:eastAsia="zh-CN"/>
        </w:rPr>
        <w:t xml:space="preserve"> by Think A</w:t>
      </w:r>
      <w:r w:rsidR="00FB7518" w:rsidRPr="0060230B">
        <w:rPr>
          <w:rFonts w:ascii="Times New Roman" w:eastAsia="等线" w:hAnsi="Times New Roman"/>
          <w:sz w:val="20"/>
          <w:lang w:eastAsia="zh-CN"/>
        </w:rPr>
        <w:t>loud protocol with no more than 10 users. This is</w:t>
      </w:r>
      <w:r w:rsidR="000C3451">
        <w:rPr>
          <w:rFonts w:ascii="Times New Roman" w:eastAsia="等线" w:hAnsi="Times New Roman"/>
          <w:sz w:val="20"/>
          <w:lang w:eastAsia="zh-CN"/>
        </w:rPr>
        <w:t xml:space="preserve"> consistent with past study</w:t>
      </w:r>
      <w:r w:rsidR="00291FB3">
        <w:rPr>
          <w:rFonts w:ascii="Times New Roman" w:eastAsia="等线" w:hAnsi="Times New Roman"/>
          <w:sz w:val="20"/>
          <w:lang w:eastAsia="zh-CN"/>
        </w:rPr>
        <w:t xml:space="preserve"> as Nielson had recommended [11</w:t>
      </w:r>
      <w:r w:rsidR="000C3451">
        <w:rPr>
          <w:rFonts w:ascii="Times New Roman" w:eastAsia="等线" w:hAnsi="Times New Roman"/>
          <w:sz w:val="20"/>
          <w:lang w:eastAsia="zh-CN"/>
        </w:rPr>
        <w:t>].</w:t>
      </w:r>
    </w:p>
    <w:p w:rsidR="00FB7518" w:rsidRPr="0060230B" w:rsidRDefault="005A3CC7" w:rsidP="00FB7518">
      <w:pPr>
        <w:spacing w:line="200" w:lineRule="atLeast"/>
        <w:ind w:firstLine="195"/>
        <w:rPr>
          <w:rFonts w:ascii="Times New Roman" w:eastAsia="等线" w:hAnsi="Times New Roman"/>
          <w:sz w:val="20"/>
          <w:lang w:eastAsia="zh-CN"/>
        </w:rPr>
      </w:pPr>
      <w:r>
        <w:rPr>
          <w:rFonts w:ascii="Times New Roman" w:eastAsia="等线" w:hAnsi="Times New Roman"/>
          <w:sz w:val="20"/>
          <w:lang w:eastAsia="zh-CN"/>
        </w:rPr>
        <w:t>Authors found the UPT is</w:t>
      </w:r>
      <w:r w:rsidR="00FB7518" w:rsidRPr="0060230B">
        <w:rPr>
          <w:rFonts w:ascii="Times New Roman" w:eastAsia="等线" w:hAnsi="Times New Roman"/>
          <w:sz w:val="20"/>
          <w:lang w:eastAsia="zh-CN"/>
        </w:rPr>
        <w:t xml:space="preserve"> </w:t>
      </w:r>
      <w:r>
        <w:rPr>
          <w:rFonts w:ascii="Times New Roman" w:eastAsia="等线" w:hAnsi="Times New Roman"/>
          <w:sz w:val="20"/>
          <w:lang w:eastAsia="zh-CN"/>
        </w:rPr>
        <w:t>highly valuable in usability evaluation. By</w:t>
      </w:r>
      <w:r w:rsidR="00FB7518" w:rsidRPr="0060230B">
        <w:rPr>
          <w:rFonts w:ascii="Times New Roman" w:eastAsia="等线" w:hAnsi="Times New Roman"/>
          <w:sz w:val="20"/>
          <w:lang w:eastAsia="zh-CN"/>
        </w:rPr>
        <w:t xml:space="preserve"> UPT classification</w:t>
      </w:r>
      <w:r>
        <w:rPr>
          <w:rFonts w:ascii="Times New Roman" w:eastAsia="等线" w:hAnsi="Times New Roman"/>
          <w:sz w:val="20"/>
          <w:lang w:eastAsia="zh-CN"/>
        </w:rPr>
        <w:t>,</w:t>
      </w:r>
      <w:r w:rsidR="00FB7518" w:rsidRPr="0060230B">
        <w:rPr>
          <w:rFonts w:ascii="Times New Roman" w:eastAsia="等线" w:hAnsi="Times New Roman"/>
          <w:sz w:val="20"/>
          <w:lang w:eastAsia="zh-CN"/>
        </w:rPr>
        <w:t xml:space="preserve"> each problem </w:t>
      </w:r>
      <w:r>
        <w:rPr>
          <w:rFonts w:ascii="Times New Roman" w:eastAsia="等线" w:hAnsi="Times New Roman"/>
          <w:sz w:val="20"/>
          <w:lang w:eastAsia="zh-CN"/>
        </w:rPr>
        <w:t xml:space="preserve">can be determined </w:t>
      </w:r>
      <w:r w:rsidR="00FB7518" w:rsidRPr="0060230B">
        <w:rPr>
          <w:rFonts w:ascii="Times New Roman" w:eastAsia="等线" w:hAnsi="Times New Roman"/>
          <w:sz w:val="20"/>
          <w:lang w:eastAsia="zh-CN"/>
        </w:rPr>
        <w:t xml:space="preserve">on a more detailed as well as a hierarchical level. </w:t>
      </w:r>
      <w:r>
        <w:rPr>
          <w:rFonts w:ascii="Times New Roman" w:eastAsia="等线" w:hAnsi="Times New Roman"/>
          <w:sz w:val="20"/>
          <w:lang w:eastAsia="zh-CN"/>
        </w:rPr>
        <w:t>In this way, the result was well described and we could arrange these problems into a</w:t>
      </w:r>
      <w:r w:rsidR="000C3451">
        <w:rPr>
          <w:rFonts w:ascii="Times New Roman" w:eastAsia="等线" w:hAnsi="Times New Roman"/>
          <w:sz w:val="20"/>
          <w:lang w:eastAsia="zh-CN"/>
        </w:rPr>
        <w:t xml:space="preserve"> understandable</w:t>
      </w:r>
      <w:r>
        <w:rPr>
          <w:rFonts w:ascii="Times New Roman" w:eastAsia="等线" w:hAnsi="Times New Roman"/>
          <w:sz w:val="20"/>
          <w:lang w:eastAsia="zh-CN"/>
        </w:rPr>
        <w:t xml:space="preserve"> pattern</w:t>
      </w:r>
      <w:r w:rsidR="00FB7518" w:rsidRPr="0060230B">
        <w:rPr>
          <w:rFonts w:ascii="Times New Roman" w:eastAsia="等线" w:hAnsi="Times New Roman"/>
          <w:sz w:val="20"/>
          <w:lang w:eastAsia="zh-CN"/>
        </w:rPr>
        <w:t xml:space="preserve">. </w:t>
      </w:r>
      <w:r>
        <w:rPr>
          <w:rFonts w:ascii="Times New Roman" w:eastAsia="等线" w:hAnsi="Times New Roman"/>
          <w:sz w:val="20"/>
          <w:lang w:eastAsia="zh-CN"/>
        </w:rPr>
        <w:t>In addition,</w:t>
      </w:r>
      <w:r w:rsidR="00FB7518" w:rsidRPr="0060230B">
        <w:rPr>
          <w:rFonts w:ascii="Times New Roman" w:eastAsia="等线" w:hAnsi="Times New Roman"/>
          <w:sz w:val="20"/>
          <w:lang w:eastAsia="zh-CN"/>
        </w:rPr>
        <w:t xml:space="preserve"> adding a severity rating </w:t>
      </w:r>
      <w:r>
        <w:rPr>
          <w:rFonts w:ascii="Times New Roman" w:eastAsia="等线" w:hAnsi="Times New Roman"/>
          <w:sz w:val="20"/>
          <w:lang w:eastAsia="zh-CN"/>
        </w:rPr>
        <w:t>assists</w:t>
      </w:r>
      <w:r w:rsidR="00FB7518" w:rsidRPr="0060230B">
        <w:rPr>
          <w:rFonts w:ascii="Times New Roman" w:eastAsia="等线" w:hAnsi="Times New Roman"/>
          <w:sz w:val="20"/>
          <w:lang w:eastAsia="zh-CN"/>
        </w:rPr>
        <w:t xml:space="preserve"> </w:t>
      </w:r>
      <w:r w:rsidR="00814EFD">
        <w:rPr>
          <w:rFonts w:ascii="Times New Roman" w:eastAsia="等线" w:hAnsi="Times New Roman"/>
          <w:sz w:val="20"/>
          <w:lang w:eastAsia="zh-CN"/>
        </w:rPr>
        <w:t xml:space="preserve">output </w:t>
      </w:r>
      <w:r w:rsidR="00FB7518" w:rsidRPr="0060230B">
        <w:rPr>
          <w:rFonts w:ascii="Times New Roman" w:eastAsia="等线" w:hAnsi="Times New Roman"/>
          <w:sz w:val="20"/>
          <w:lang w:eastAsia="zh-CN"/>
        </w:rPr>
        <w:t>the frequency of the problem</w:t>
      </w:r>
      <w:r w:rsidR="00814EFD">
        <w:rPr>
          <w:rFonts w:ascii="Times New Roman" w:eastAsia="等线" w:hAnsi="Times New Roman"/>
          <w:sz w:val="20"/>
          <w:lang w:eastAsia="zh-CN"/>
        </w:rPr>
        <w:t>, coding the occurrence helps deeper understanding in user cognitive model, these all would be helpful in future research and solutions development.</w:t>
      </w:r>
    </w:p>
    <w:p w:rsidR="00FB7518" w:rsidRPr="0060230B" w:rsidRDefault="00FB7518" w:rsidP="00FB7518">
      <w:pPr>
        <w:spacing w:line="200" w:lineRule="atLeast"/>
        <w:ind w:firstLine="195"/>
        <w:rPr>
          <w:rFonts w:ascii="Times New Roman" w:eastAsia="等线" w:hAnsi="Times New Roman"/>
          <w:sz w:val="20"/>
          <w:lang w:eastAsia="zh-CN"/>
        </w:rPr>
      </w:pPr>
      <w:r w:rsidRPr="0060230B">
        <w:rPr>
          <w:rFonts w:ascii="Times New Roman" w:eastAsia="等线" w:hAnsi="Times New Roman"/>
          <w:sz w:val="20"/>
          <w:lang w:eastAsia="zh-CN"/>
        </w:rPr>
        <w:t xml:space="preserve"> </w:t>
      </w:r>
    </w:p>
    <w:p w:rsidR="00FB7518" w:rsidRDefault="00FB7518" w:rsidP="00FB7518">
      <w:pPr>
        <w:spacing w:line="200" w:lineRule="atLeast"/>
        <w:rPr>
          <w:rFonts w:ascii="Times New Roman" w:eastAsia="DFPOP-SB" w:hAnsi="Times New Roman"/>
          <w:i/>
          <w:sz w:val="20"/>
        </w:rPr>
      </w:pPr>
      <w:r>
        <w:rPr>
          <w:rFonts w:ascii="Times New Roman" w:eastAsia="DFPOP-SB" w:hAnsi="Times New Roman"/>
          <w:i/>
          <w:sz w:val="20"/>
        </w:rPr>
        <w:t>C. Limitations and future research</w:t>
      </w:r>
    </w:p>
    <w:p w:rsidR="000C3451" w:rsidRDefault="000C3451" w:rsidP="00FB7518">
      <w:pPr>
        <w:spacing w:line="200" w:lineRule="atLeast"/>
        <w:rPr>
          <w:rFonts w:ascii="Times New Roman" w:eastAsia="DFPOP-SB" w:hAnsi="Times New Roman"/>
          <w:i/>
          <w:sz w:val="20"/>
        </w:rPr>
      </w:pPr>
    </w:p>
    <w:p w:rsidR="00FB7518" w:rsidRDefault="00FB7518" w:rsidP="00FB7518">
      <w:pPr>
        <w:spacing w:line="200" w:lineRule="atLeast"/>
        <w:ind w:firstLineChars="200" w:firstLine="400"/>
        <w:rPr>
          <w:rFonts w:ascii="Times New Roman" w:eastAsia="等线" w:hAnsi="Times New Roman"/>
          <w:sz w:val="20"/>
          <w:lang w:eastAsia="zh-CN"/>
        </w:rPr>
      </w:pPr>
      <w:r w:rsidRPr="00931928">
        <w:rPr>
          <w:rFonts w:ascii="Times New Roman" w:eastAsia="等线" w:hAnsi="Times New Roman"/>
          <w:sz w:val="20"/>
          <w:lang w:eastAsia="zh-CN"/>
        </w:rPr>
        <w:t xml:space="preserve">The sample size of 10 </w:t>
      </w:r>
      <w:r>
        <w:rPr>
          <w:rFonts w:ascii="Times New Roman" w:eastAsia="等线" w:hAnsi="Times New Roman"/>
          <w:sz w:val="20"/>
          <w:lang w:eastAsia="zh-CN"/>
        </w:rPr>
        <w:t>users</w:t>
      </w:r>
      <w:r w:rsidRPr="00931928">
        <w:rPr>
          <w:rFonts w:ascii="Times New Roman" w:eastAsia="等线" w:hAnsi="Times New Roman"/>
          <w:sz w:val="20"/>
          <w:lang w:eastAsia="zh-CN"/>
        </w:rPr>
        <w:t xml:space="preserve"> was small but fitting for usability</w:t>
      </w:r>
      <w:r>
        <w:rPr>
          <w:rFonts w:ascii="Times New Roman" w:eastAsia="等线" w:hAnsi="Times New Roman"/>
          <w:sz w:val="20"/>
          <w:lang w:eastAsia="zh-CN"/>
        </w:rPr>
        <w:t xml:space="preserve"> </w:t>
      </w:r>
      <w:r w:rsidRPr="00931928">
        <w:rPr>
          <w:rFonts w:ascii="Times New Roman" w:eastAsia="等线" w:hAnsi="Times New Roman"/>
          <w:sz w:val="20"/>
          <w:lang w:eastAsia="zh-CN"/>
        </w:rPr>
        <w:t>and methods feasibility testing.</w:t>
      </w:r>
      <w:r w:rsidR="00814EFD">
        <w:rPr>
          <w:rFonts w:ascii="Times New Roman" w:eastAsia="等线" w:hAnsi="Times New Roman"/>
          <w:sz w:val="20"/>
          <w:lang w:eastAsia="zh-CN"/>
        </w:rPr>
        <w:t xml:space="preserve"> </w:t>
      </w:r>
      <w:r w:rsidR="00A9479A">
        <w:rPr>
          <w:rFonts w:ascii="Times New Roman" w:eastAsia="等线" w:hAnsi="Times New Roman"/>
          <w:sz w:val="20"/>
          <w:lang w:eastAsia="zh-CN"/>
        </w:rPr>
        <w:t>A</w:t>
      </w:r>
      <w:r w:rsidR="00814EFD">
        <w:rPr>
          <w:rFonts w:ascii="Times New Roman" w:eastAsia="等线" w:hAnsi="Times New Roman"/>
          <w:sz w:val="20"/>
          <w:lang w:eastAsia="zh-CN"/>
        </w:rPr>
        <w:t xml:space="preserve">uthors found smaller sample do have advantage in limited budget research and it’s also proved to be sufficient. The overall usability </w:t>
      </w:r>
      <w:r w:rsidR="00CE14D8">
        <w:rPr>
          <w:rFonts w:ascii="Times New Roman" w:eastAsia="等线" w:hAnsi="Times New Roman"/>
          <w:sz w:val="20"/>
          <w:lang w:eastAsia="zh-CN"/>
        </w:rPr>
        <w:t>evaluation</w:t>
      </w:r>
      <w:r w:rsidR="00814EFD">
        <w:rPr>
          <w:rFonts w:ascii="Times New Roman" w:eastAsia="等线" w:hAnsi="Times New Roman"/>
          <w:sz w:val="20"/>
          <w:lang w:eastAsia="zh-CN"/>
        </w:rPr>
        <w:t xml:space="preserve"> process maybe a little short, and </w:t>
      </w:r>
      <w:r w:rsidR="00CE14D8">
        <w:rPr>
          <w:rFonts w:ascii="Times New Roman" w:eastAsia="等线" w:hAnsi="Times New Roman"/>
          <w:sz w:val="20"/>
          <w:lang w:eastAsia="zh-CN"/>
        </w:rPr>
        <w:t xml:space="preserve">users would probably operate </w:t>
      </w:r>
      <w:r w:rsidR="00A9479A">
        <w:rPr>
          <w:rFonts w:ascii="Times New Roman" w:eastAsia="等线" w:hAnsi="Times New Roman"/>
          <w:sz w:val="20"/>
          <w:lang w:eastAsia="zh-CN"/>
        </w:rPr>
        <w:t>better</w:t>
      </w:r>
      <w:r w:rsidR="00CE14D8">
        <w:rPr>
          <w:rFonts w:ascii="Times New Roman" w:eastAsia="等线" w:hAnsi="Times New Roman"/>
          <w:sz w:val="20"/>
          <w:lang w:eastAsia="zh-CN"/>
        </w:rPr>
        <w:t xml:space="preserve"> after more practice.</w:t>
      </w:r>
      <w:r w:rsidRPr="00F0613B">
        <w:rPr>
          <w:rFonts w:ascii="Times New Roman" w:eastAsia="等线" w:hAnsi="Times New Roman"/>
          <w:sz w:val="20"/>
          <w:lang w:eastAsia="zh-CN"/>
        </w:rPr>
        <w:t xml:space="preserve"> However, </w:t>
      </w:r>
      <w:r w:rsidR="00CE14D8">
        <w:rPr>
          <w:rFonts w:ascii="Times New Roman" w:eastAsia="等线" w:hAnsi="Times New Roman"/>
          <w:sz w:val="20"/>
          <w:lang w:eastAsia="zh-CN"/>
        </w:rPr>
        <w:t xml:space="preserve">most </w:t>
      </w:r>
      <w:r w:rsidRPr="00F0613B">
        <w:rPr>
          <w:rFonts w:ascii="Times New Roman" w:eastAsia="等线" w:hAnsi="Times New Roman"/>
          <w:sz w:val="20"/>
          <w:lang w:eastAsia="zh-CN"/>
        </w:rPr>
        <w:t>user</w:t>
      </w:r>
      <w:r w:rsidR="00CE14D8">
        <w:rPr>
          <w:rFonts w:ascii="Times New Roman" w:eastAsia="等线" w:hAnsi="Times New Roman"/>
          <w:sz w:val="20"/>
          <w:lang w:eastAsia="zh-CN"/>
        </w:rPr>
        <w:t xml:space="preserve">s will give </w:t>
      </w:r>
      <w:r w:rsidR="00A9479A">
        <w:rPr>
          <w:rFonts w:ascii="Times New Roman" w:eastAsia="等线" w:hAnsi="Times New Roman"/>
          <w:sz w:val="20"/>
          <w:lang w:eastAsia="zh-CN"/>
        </w:rPr>
        <w:t xml:space="preserve">up </w:t>
      </w:r>
      <w:r w:rsidR="00CE14D8">
        <w:rPr>
          <w:rFonts w:ascii="Times New Roman" w:eastAsia="等线" w:hAnsi="Times New Roman"/>
          <w:sz w:val="20"/>
          <w:lang w:eastAsia="zh-CN"/>
        </w:rPr>
        <w:t>the product if the design can’t provide satisfied experience</w:t>
      </w:r>
      <w:r w:rsidR="00A9479A">
        <w:rPr>
          <w:rFonts w:ascii="Times New Roman" w:eastAsia="等线" w:hAnsi="Times New Roman"/>
          <w:sz w:val="20"/>
          <w:lang w:eastAsia="zh-CN"/>
        </w:rPr>
        <w:t xml:space="preserve"> in 5 minutes. </w:t>
      </w:r>
      <w:r w:rsidRPr="00F0613B">
        <w:rPr>
          <w:rFonts w:ascii="Times New Roman" w:eastAsia="等线" w:hAnsi="Times New Roman"/>
          <w:sz w:val="20"/>
          <w:lang w:eastAsia="zh-CN"/>
        </w:rPr>
        <w:t>Future</w:t>
      </w:r>
      <w:r>
        <w:rPr>
          <w:rFonts w:ascii="Times New Roman" w:eastAsia="等线" w:hAnsi="Times New Roman"/>
          <w:sz w:val="20"/>
          <w:lang w:eastAsia="zh-CN"/>
        </w:rPr>
        <w:t xml:space="preserve"> </w:t>
      </w:r>
      <w:r w:rsidRPr="00F0613B">
        <w:rPr>
          <w:rFonts w:ascii="Times New Roman" w:eastAsia="等线" w:hAnsi="Times New Roman"/>
          <w:sz w:val="20"/>
          <w:lang w:eastAsia="zh-CN"/>
        </w:rPr>
        <w:t>research might include testing with larger samples,</w:t>
      </w:r>
      <w:r>
        <w:rPr>
          <w:rFonts w:ascii="Times New Roman" w:eastAsia="等线" w:hAnsi="Times New Roman"/>
          <w:sz w:val="20"/>
          <w:lang w:eastAsia="zh-CN"/>
        </w:rPr>
        <w:t xml:space="preserve"> by which a user experience </w:t>
      </w:r>
      <w:r w:rsidRPr="00F0613B">
        <w:rPr>
          <w:rFonts w:ascii="Times New Roman" w:eastAsia="等线" w:hAnsi="Times New Roman"/>
          <w:sz w:val="20"/>
          <w:lang w:eastAsia="zh-CN"/>
        </w:rPr>
        <w:t>characteristics</w:t>
      </w:r>
      <w:r>
        <w:rPr>
          <w:rFonts w:ascii="Times New Roman" w:eastAsia="等线" w:hAnsi="Times New Roman"/>
          <w:sz w:val="20"/>
          <w:lang w:eastAsia="zh-CN"/>
        </w:rPr>
        <w:t xml:space="preserve"> framework can be formed according to users aged 50-70 years old. </w:t>
      </w:r>
    </w:p>
    <w:p w:rsidR="00FB7518" w:rsidRPr="0060230B" w:rsidRDefault="00FB7518" w:rsidP="00FB7518">
      <w:pPr>
        <w:spacing w:line="200" w:lineRule="atLeast"/>
        <w:ind w:firstLineChars="200" w:firstLine="400"/>
        <w:rPr>
          <w:rFonts w:ascii="Times New Roman" w:eastAsia="等线" w:hAnsi="Times New Roman"/>
          <w:sz w:val="20"/>
          <w:lang w:eastAsia="zh-CN"/>
        </w:rPr>
      </w:pPr>
    </w:p>
    <w:p w:rsidR="00FB7518" w:rsidRDefault="00FB7518" w:rsidP="00FB7518">
      <w:pPr>
        <w:spacing w:line="200" w:lineRule="atLeast"/>
        <w:jc w:val="center"/>
        <w:rPr>
          <w:rFonts w:ascii="Times New Roman" w:eastAsia="DFPOP-SB" w:hAnsi="Times New Roman"/>
          <w:b/>
          <w:sz w:val="20"/>
        </w:rPr>
      </w:pPr>
      <w:r>
        <w:rPr>
          <w:rFonts w:ascii="Times New Roman" w:eastAsia="DFPOP-SB" w:hAnsi="Times New Roman"/>
          <w:b/>
          <w:sz w:val="20"/>
        </w:rPr>
        <w:t>VI</w:t>
      </w:r>
      <w:r w:rsidRPr="00634E10">
        <w:rPr>
          <w:rFonts w:ascii="Times New Roman" w:eastAsia="DFPOP-SB" w:hAnsi="Times New Roman"/>
          <w:b/>
          <w:sz w:val="20"/>
        </w:rPr>
        <w:t>.</w:t>
      </w:r>
      <w:r>
        <w:rPr>
          <w:rFonts w:ascii="Times New Roman" w:eastAsia="DFPOP-SB" w:hAnsi="Times New Roman"/>
          <w:b/>
          <w:sz w:val="20"/>
        </w:rPr>
        <w:t xml:space="preserve"> Conclusion</w:t>
      </w:r>
    </w:p>
    <w:p w:rsidR="00FB7518" w:rsidRDefault="00FB7518" w:rsidP="00FB7518">
      <w:pPr>
        <w:spacing w:line="200" w:lineRule="atLeast"/>
        <w:jc w:val="center"/>
        <w:rPr>
          <w:rFonts w:ascii="Times New Roman" w:eastAsia="DFPOP-SB" w:hAnsi="Times New Roman"/>
          <w:b/>
          <w:sz w:val="20"/>
        </w:rPr>
      </w:pPr>
    </w:p>
    <w:p w:rsidR="00FB7518" w:rsidRPr="00F0613B" w:rsidRDefault="00FB7518" w:rsidP="00FB7518">
      <w:pPr>
        <w:spacing w:line="200" w:lineRule="atLeast"/>
        <w:ind w:firstLineChars="200" w:firstLine="400"/>
        <w:rPr>
          <w:rFonts w:ascii="Times New Roman" w:eastAsia="等线" w:hAnsi="Times New Roman"/>
          <w:sz w:val="20"/>
          <w:lang w:eastAsia="zh-CN"/>
        </w:rPr>
      </w:pPr>
      <w:r w:rsidRPr="00F0613B">
        <w:rPr>
          <w:rFonts w:ascii="Times New Roman" w:eastAsia="等线" w:hAnsi="Times New Roman"/>
          <w:sz w:val="20"/>
          <w:lang w:eastAsia="zh-CN"/>
        </w:rPr>
        <w:t>Recent systematic reviews of mHealth self-management tools</w:t>
      </w:r>
      <w:r>
        <w:rPr>
          <w:rFonts w:ascii="Times New Roman" w:eastAsia="等线" w:hAnsi="Times New Roman"/>
          <w:sz w:val="20"/>
          <w:lang w:eastAsia="zh-CN"/>
        </w:rPr>
        <w:t xml:space="preserve"> </w:t>
      </w:r>
      <w:r w:rsidR="00CE14D8">
        <w:rPr>
          <w:rFonts w:ascii="Times New Roman" w:eastAsia="等线" w:hAnsi="Times New Roman"/>
          <w:sz w:val="20"/>
          <w:lang w:eastAsia="zh-CN"/>
        </w:rPr>
        <w:t>in general and for diabetes shows the necessary</w:t>
      </w:r>
      <w:r w:rsidRPr="00F0613B">
        <w:rPr>
          <w:rFonts w:ascii="Times New Roman" w:eastAsia="等线" w:hAnsi="Times New Roman"/>
          <w:sz w:val="20"/>
          <w:lang w:eastAsia="zh-CN"/>
        </w:rPr>
        <w:t xml:space="preserve"> for </w:t>
      </w:r>
      <w:r w:rsidR="00CE14D8" w:rsidRPr="00F0613B">
        <w:rPr>
          <w:rFonts w:ascii="Times New Roman" w:eastAsia="等线" w:hAnsi="Times New Roman"/>
          <w:sz w:val="20"/>
          <w:lang w:eastAsia="zh-CN"/>
        </w:rPr>
        <w:t>more studies</w:t>
      </w:r>
      <w:r w:rsidRPr="00F0613B">
        <w:rPr>
          <w:rFonts w:ascii="Times New Roman" w:eastAsia="等线" w:hAnsi="Times New Roman"/>
          <w:sz w:val="20"/>
          <w:lang w:eastAsia="zh-CN"/>
        </w:rPr>
        <w:t xml:space="preserve"> on </w:t>
      </w:r>
      <w:r w:rsidR="00CE14D8">
        <w:rPr>
          <w:rFonts w:ascii="Times New Roman" w:eastAsia="等线" w:hAnsi="Times New Roman"/>
          <w:sz w:val="20"/>
          <w:lang w:eastAsia="zh-CN"/>
        </w:rPr>
        <w:t>users’</w:t>
      </w:r>
      <w:r w:rsidRPr="00F0613B">
        <w:rPr>
          <w:rFonts w:ascii="Times New Roman" w:eastAsia="等线" w:hAnsi="Times New Roman"/>
          <w:sz w:val="20"/>
          <w:lang w:eastAsia="zh-CN"/>
        </w:rPr>
        <w:t xml:space="preserve"> interaction and usability</w:t>
      </w:r>
      <w:r w:rsidR="00CE14D8">
        <w:rPr>
          <w:rFonts w:ascii="Times New Roman" w:eastAsia="等线" w:hAnsi="Times New Roman"/>
          <w:sz w:val="20"/>
          <w:lang w:eastAsia="zh-CN"/>
        </w:rPr>
        <w:t>, especially re-understand the user experience of elderly and middle aged users</w:t>
      </w:r>
      <w:r w:rsidRPr="00F0613B">
        <w:rPr>
          <w:rFonts w:ascii="Times New Roman" w:eastAsia="等线" w:hAnsi="Times New Roman"/>
          <w:sz w:val="20"/>
          <w:lang w:eastAsia="zh-CN"/>
        </w:rPr>
        <w:t xml:space="preserve">. </w:t>
      </w:r>
      <w:r w:rsidR="00CE14D8">
        <w:rPr>
          <w:rFonts w:ascii="Times New Roman" w:eastAsia="等线" w:hAnsi="Times New Roman"/>
          <w:sz w:val="20"/>
          <w:lang w:eastAsia="zh-CN"/>
        </w:rPr>
        <w:t xml:space="preserve">Thus, a more </w:t>
      </w:r>
      <w:r w:rsidRPr="00F0613B">
        <w:rPr>
          <w:rFonts w:ascii="Times New Roman" w:eastAsia="等线" w:hAnsi="Times New Roman"/>
          <w:sz w:val="20"/>
          <w:lang w:eastAsia="zh-CN"/>
        </w:rPr>
        <w:t xml:space="preserve">standardized, </w:t>
      </w:r>
      <w:r w:rsidR="00CE14D8">
        <w:rPr>
          <w:rFonts w:ascii="Times New Roman" w:eastAsia="等线" w:hAnsi="Times New Roman"/>
          <w:sz w:val="20"/>
          <w:lang w:eastAsia="zh-CN"/>
        </w:rPr>
        <w:t>structured and reproducible framework need to be built up</w:t>
      </w:r>
      <w:r w:rsidRPr="00F0613B">
        <w:rPr>
          <w:rFonts w:ascii="Times New Roman" w:eastAsia="等线" w:hAnsi="Times New Roman"/>
          <w:sz w:val="20"/>
          <w:lang w:eastAsia="zh-CN"/>
        </w:rPr>
        <w:t xml:space="preserve"> to work in usabi</w:t>
      </w:r>
      <w:r w:rsidR="00CE14D8">
        <w:rPr>
          <w:rFonts w:ascii="Times New Roman" w:eastAsia="等线" w:hAnsi="Times New Roman"/>
          <w:sz w:val="20"/>
          <w:lang w:eastAsia="zh-CN"/>
        </w:rPr>
        <w:t>lity evaluation to provide more persuasive</w:t>
      </w:r>
      <w:r w:rsidRPr="00F0613B">
        <w:rPr>
          <w:rFonts w:ascii="Times New Roman" w:eastAsia="等线" w:hAnsi="Times New Roman"/>
          <w:sz w:val="20"/>
          <w:lang w:eastAsia="zh-CN"/>
        </w:rPr>
        <w:t xml:space="preserve"> evidence. This study provides an </w:t>
      </w:r>
      <w:r w:rsidRPr="00F0613B">
        <w:rPr>
          <w:rFonts w:ascii="Times New Roman" w:eastAsia="等线" w:hAnsi="Times New Roman"/>
          <w:sz w:val="20"/>
          <w:lang w:eastAsia="zh-CN"/>
        </w:rPr>
        <w:t>example of a</w:t>
      </w:r>
      <w:r>
        <w:rPr>
          <w:rFonts w:ascii="Times New Roman" w:eastAsia="等线" w:hAnsi="Times New Roman"/>
          <w:sz w:val="20"/>
          <w:lang w:eastAsia="zh-CN"/>
        </w:rPr>
        <w:t xml:space="preserve"> structured </w:t>
      </w:r>
      <w:r w:rsidR="00CE14D8">
        <w:rPr>
          <w:rFonts w:ascii="Times New Roman" w:eastAsia="等线" w:hAnsi="Times New Roman"/>
          <w:sz w:val="20"/>
          <w:lang w:eastAsia="zh-CN"/>
        </w:rPr>
        <w:t>data analysis</w:t>
      </w:r>
      <w:r>
        <w:rPr>
          <w:rFonts w:ascii="Times New Roman" w:eastAsia="等线" w:hAnsi="Times New Roman"/>
          <w:sz w:val="20"/>
          <w:lang w:eastAsia="zh-CN"/>
        </w:rPr>
        <w:t xml:space="preserve"> </w:t>
      </w:r>
      <w:r w:rsidR="00CE14D8">
        <w:rPr>
          <w:rFonts w:ascii="Times New Roman" w:eastAsia="等线" w:hAnsi="Times New Roman"/>
          <w:sz w:val="20"/>
          <w:lang w:eastAsia="zh-CN"/>
        </w:rPr>
        <w:t xml:space="preserve">approach which is </w:t>
      </w:r>
      <w:r w:rsidR="00CE14D8" w:rsidRPr="00F0613B">
        <w:rPr>
          <w:rFonts w:ascii="Times New Roman" w:eastAsia="等线" w:hAnsi="Times New Roman"/>
          <w:sz w:val="20"/>
          <w:lang w:eastAsia="zh-CN"/>
        </w:rPr>
        <w:t>design</w:t>
      </w:r>
      <w:r w:rsidR="00CE14D8">
        <w:rPr>
          <w:rFonts w:ascii="Times New Roman" w:eastAsia="等线" w:hAnsi="Times New Roman"/>
          <w:sz w:val="20"/>
          <w:lang w:eastAsia="zh-CN"/>
        </w:rPr>
        <w:t>ed</w:t>
      </w:r>
      <w:r w:rsidRPr="00F0613B">
        <w:rPr>
          <w:rFonts w:ascii="Times New Roman" w:eastAsia="等线" w:hAnsi="Times New Roman"/>
          <w:sz w:val="20"/>
          <w:lang w:eastAsia="zh-CN"/>
        </w:rPr>
        <w:t xml:space="preserve"> for both dat</w:t>
      </w:r>
      <w:r w:rsidR="00CE14D8">
        <w:rPr>
          <w:rFonts w:ascii="Times New Roman" w:eastAsia="等线" w:hAnsi="Times New Roman"/>
          <w:sz w:val="20"/>
          <w:lang w:eastAsia="zh-CN"/>
        </w:rPr>
        <w:t>a c</w:t>
      </w:r>
      <w:r w:rsidR="004B225C">
        <w:rPr>
          <w:rFonts w:ascii="Times New Roman" w:eastAsia="等线" w:hAnsi="Times New Roman"/>
          <w:sz w:val="20"/>
          <w:lang w:eastAsia="zh-CN"/>
        </w:rPr>
        <w:t>ollection and data analyses. With a more comprehensive</w:t>
      </w:r>
      <w:r w:rsidRPr="00F0613B">
        <w:rPr>
          <w:rFonts w:ascii="Times New Roman" w:eastAsia="等线" w:hAnsi="Times New Roman"/>
          <w:sz w:val="20"/>
          <w:lang w:eastAsia="zh-CN"/>
        </w:rPr>
        <w:t xml:space="preserve"> </w:t>
      </w:r>
      <w:r>
        <w:rPr>
          <w:rFonts w:ascii="Times New Roman" w:eastAsia="等线" w:hAnsi="Times New Roman"/>
          <w:sz w:val="20"/>
          <w:lang w:eastAsia="zh-CN"/>
        </w:rPr>
        <w:t>usability problems</w:t>
      </w:r>
      <w:r w:rsidR="004B225C">
        <w:rPr>
          <w:rFonts w:ascii="Times New Roman" w:eastAsia="等线" w:hAnsi="Times New Roman"/>
          <w:sz w:val="20"/>
          <w:lang w:eastAsia="zh-CN"/>
        </w:rPr>
        <w:t xml:space="preserve"> description, the</w:t>
      </w:r>
      <w:r w:rsidRPr="00F0613B">
        <w:rPr>
          <w:rFonts w:ascii="Times New Roman" w:eastAsia="等线" w:hAnsi="Times New Roman"/>
          <w:sz w:val="20"/>
          <w:lang w:eastAsia="zh-CN"/>
        </w:rPr>
        <w:t xml:space="preserve"> structured data analyses allowed reproducible steps and</w:t>
      </w:r>
      <w:r>
        <w:rPr>
          <w:rFonts w:ascii="Times New Roman" w:eastAsia="等线" w:hAnsi="Times New Roman"/>
          <w:sz w:val="20"/>
          <w:lang w:eastAsia="zh-CN"/>
        </w:rPr>
        <w:t xml:space="preserve"> data validation</w:t>
      </w:r>
      <w:r w:rsidRPr="00F0613B">
        <w:rPr>
          <w:rFonts w:ascii="Times New Roman" w:eastAsia="等线" w:hAnsi="Times New Roman"/>
          <w:sz w:val="20"/>
          <w:lang w:eastAsia="zh-CN"/>
        </w:rPr>
        <w:t xml:space="preserve">, a method of determining the most severe problems for users. </w:t>
      </w:r>
    </w:p>
    <w:p w:rsidR="00FB7518" w:rsidRPr="00D4131E" w:rsidRDefault="00D4131E" w:rsidP="00D4131E">
      <w:pPr>
        <w:spacing w:line="200" w:lineRule="atLeast"/>
        <w:ind w:firstLineChars="200" w:firstLine="400"/>
        <w:rPr>
          <w:rFonts w:ascii="Times New Roman" w:eastAsia="等线" w:hAnsi="Times New Roman"/>
          <w:sz w:val="20"/>
          <w:lang w:eastAsia="zh-CN"/>
        </w:rPr>
      </w:pPr>
      <w:r>
        <w:rPr>
          <w:rFonts w:ascii="Times New Roman" w:eastAsia="等线" w:hAnsi="Times New Roman" w:hint="eastAsia"/>
          <w:sz w:val="20"/>
          <w:lang w:eastAsia="zh-CN"/>
        </w:rPr>
        <w:t xml:space="preserve">Think Aloud protocol and structure data analysis approach fit well into each other in this </w:t>
      </w:r>
      <w:r>
        <w:rPr>
          <w:rFonts w:ascii="Times New Roman" w:eastAsia="等线" w:hAnsi="Times New Roman"/>
          <w:sz w:val="20"/>
          <w:lang w:eastAsia="zh-CN"/>
        </w:rPr>
        <w:t>research</w:t>
      </w:r>
      <w:r>
        <w:rPr>
          <w:rFonts w:ascii="Times New Roman" w:eastAsia="等线" w:hAnsi="Times New Roman" w:hint="eastAsia"/>
          <w:sz w:val="20"/>
          <w:lang w:eastAsia="zh-CN"/>
        </w:rPr>
        <w:t>.</w:t>
      </w:r>
      <w:r>
        <w:rPr>
          <w:rFonts w:ascii="Times New Roman" w:eastAsia="等线" w:hAnsi="Times New Roman"/>
          <w:sz w:val="20"/>
          <w:lang w:eastAsia="zh-CN"/>
        </w:rPr>
        <w:t xml:space="preserve"> Authors recommend the using both of them in usability evaluation. User group-orientated research is also recommended for in-depth usability research.</w:t>
      </w:r>
    </w:p>
    <w:p w:rsidR="00FB7518" w:rsidRPr="00351425" w:rsidRDefault="00FB7518" w:rsidP="00FB7518">
      <w:pPr>
        <w:spacing w:line="200" w:lineRule="atLeast"/>
        <w:rPr>
          <w:rFonts w:ascii="Times New Roman" w:eastAsia="DFPOP-SB" w:hAnsi="Times New Roman"/>
          <w:color w:val="FF0000"/>
          <w:sz w:val="20"/>
        </w:rPr>
      </w:pPr>
    </w:p>
    <w:p w:rsidR="00FB7518" w:rsidRPr="00C5492F" w:rsidRDefault="00FB7518" w:rsidP="00FB7518">
      <w:pPr>
        <w:spacing w:line="200" w:lineRule="atLeast"/>
        <w:jc w:val="center"/>
        <w:rPr>
          <w:rFonts w:ascii="Times New Roman" w:eastAsia="DFPOP-SB" w:hAnsi="Times New Roman"/>
          <w:sz w:val="20"/>
        </w:rPr>
      </w:pPr>
      <w:r w:rsidRPr="00C5492F">
        <w:rPr>
          <w:rFonts w:ascii="Times New Roman" w:eastAsia="DFPOP-SB" w:hAnsi="Times New Roman"/>
          <w:b/>
          <w:sz w:val="20"/>
        </w:rPr>
        <w:t>References</w:t>
      </w:r>
    </w:p>
    <w:p w:rsidR="00FB7518" w:rsidRPr="00351425" w:rsidRDefault="00FB7518" w:rsidP="00FB7518">
      <w:pPr>
        <w:spacing w:line="200" w:lineRule="atLeast"/>
        <w:rPr>
          <w:rFonts w:ascii="Times New Roman" w:eastAsia="DFPOP-SB" w:hAnsi="Times New Roman"/>
          <w:color w:val="FF0000"/>
          <w:sz w:val="20"/>
        </w:rPr>
      </w:pPr>
    </w:p>
    <w:p w:rsidR="00FB7518" w:rsidRPr="007925A9" w:rsidRDefault="00FB7518" w:rsidP="00FB7518">
      <w:pPr>
        <w:numPr>
          <w:ilvl w:val="0"/>
          <w:numId w:val="1"/>
        </w:numPr>
        <w:spacing w:line="240" w:lineRule="auto"/>
        <w:rPr>
          <w:rFonts w:ascii="Times New Roman" w:eastAsia="等线" w:hAnsi="Times New Roman"/>
          <w:sz w:val="20"/>
          <w:lang w:eastAsia="zh-CN"/>
        </w:rPr>
      </w:pPr>
      <w:r w:rsidRPr="007925A9">
        <w:rPr>
          <w:rFonts w:ascii="Times New Roman" w:eastAsia="等线" w:hAnsi="Times New Roman"/>
          <w:sz w:val="20"/>
          <w:lang w:eastAsia="zh-CN"/>
        </w:rPr>
        <w:t xml:space="preserve">Z. Deng, “Understanding public users’ acceptance of mobile health service”, International Journal of Mobile Communications vol. </w:t>
      </w:r>
      <w:r w:rsidR="007C3070" w:rsidRPr="007925A9">
        <w:rPr>
          <w:rFonts w:ascii="Times New Roman" w:eastAsia="等线" w:hAnsi="Times New Roman"/>
          <w:sz w:val="20"/>
          <w:lang w:eastAsia="zh-CN"/>
        </w:rPr>
        <w:t>11, pp.</w:t>
      </w:r>
      <w:r w:rsidRPr="007925A9">
        <w:rPr>
          <w:rFonts w:ascii="Times New Roman" w:eastAsia="等线" w:hAnsi="Times New Roman"/>
          <w:sz w:val="20"/>
          <w:lang w:eastAsia="zh-CN"/>
        </w:rPr>
        <w:t xml:space="preserve"> 351–373. April, 2013.</w:t>
      </w:r>
    </w:p>
    <w:p w:rsidR="007C3070" w:rsidRDefault="007C3070" w:rsidP="007C3070">
      <w:pPr>
        <w:numPr>
          <w:ilvl w:val="0"/>
          <w:numId w:val="1"/>
        </w:numPr>
        <w:spacing w:line="240" w:lineRule="auto"/>
        <w:rPr>
          <w:rFonts w:ascii="Times New Roman" w:eastAsia="等线" w:hAnsi="Times New Roman"/>
          <w:sz w:val="20"/>
          <w:lang w:eastAsia="zh-CN"/>
        </w:rPr>
      </w:pPr>
      <w:r w:rsidRPr="00BD3568">
        <w:rPr>
          <w:rFonts w:ascii="Times New Roman" w:eastAsia="等线" w:hAnsi="Times New Roman"/>
          <w:sz w:val="20"/>
          <w:lang w:eastAsia="zh-CN"/>
        </w:rPr>
        <w:t xml:space="preserve">K. Leena, L. Tomi, R. Arja, </w:t>
      </w:r>
      <w:r>
        <w:rPr>
          <w:rFonts w:ascii="Times New Roman" w:eastAsia="等线" w:hAnsi="Times New Roman"/>
          <w:sz w:val="20"/>
          <w:lang w:eastAsia="zh-CN"/>
        </w:rPr>
        <w:t>“</w:t>
      </w:r>
      <w:r w:rsidRPr="00BD3568">
        <w:rPr>
          <w:rFonts w:ascii="Times New Roman" w:eastAsia="等线" w:hAnsi="Times New Roman"/>
          <w:sz w:val="20"/>
          <w:lang w:eastAsia="zh-CN"/>
        </w:rPr>
        <w:t xml:space="preserve">Intensity of </w:t>
      </w:r>
      <w:r>
        <w:rPr>
          <w:rFonts w:ascii="Times New Roman" w:eastAsia="等线" w:hAnsi="Times New Roman"/>
          <w:sz w:val="20"/>
          <w:lang w:eastAsia="zh-CN"/>
        </w:rPr>
        <w:t>m</w:t>
      </w:r>
      <w:r w:rsidRPr="00BD3568">
        <w:rPr>
          <w:rFonts w:ascii="Times New Roman" w:eastAsia="等线" w:hAnsi="Times New Roman"/>
          <w:sz w:val="20"/>
          <w:lang w:eastAsia="zh-CN"/>
        </w:rPr>
        <w:t xml:space="preserve">obile </w:t>
      </w:r>
      <w:r>
        <w:rPr>
          <w:rFonts w:ascii="Times New Roman" w:eastAsia="等线" w:hAnsi="Times New Roman"/>
          <w:sz w:val="20"/>
          <w:lang w:eastAsia="zh-CN"/>
        </w:rPr>
        <w:t>p</w:t>
      </w:r>
      <w:r w:rsidRPr="00BD3568">
        <w:rPr>
          <w:rFonts w:ascii="Times New Roman" w:eastAsia="等线" w:hAnsi="Times New Roman"/>
          <w:sz w:val="20"/>
          <w:lang w:eastAsia="zh-CN"/>
        </w:rPr>
        <w:t xml:space="preserve">hone </w:t>
      </w:r>
      <w:r>
        <w:rPr>
          <w:rFonts w:ascii="Times New Roman" w:eastAsia="等线" w:hAnsi="Times New Roman"/>
          <w:sz w:val="20"/>
          <w:lang w:eastAsia="zh-CN"/>
        </w:rPr>
        <w:t>u</w:t>
      </w:r>
      <w:r w:rsidRPr="00BD3568">
        <w:rPr>
          <w:rFonts w:ascii="Times New Roman" w:eastAsia="等线" w:hAnsi="Times New Roman"/>
          <w:sz w:val="20"/>
          <w:lang w:eastAsia="zh-CN"/>
        </w:rPr>
        <w:t xml:space="preserve">se and </w:t>
      </w:r>
      <w:r>
        <w:rPr>
          <w:rFonts w:ascii="Times New Roman" w:eastAsia="等线" w:hAnsi="Times New Roman"/>
          <w:sz w:val="20"/>
          <w:lang w:eastAsia="zh-CN"/>
        </w:rPr>
        <w:t>h</w:t>
      </w:r>
      <w:r w:rsidRPr="00BD3568">
        <w:rPr>
          <w:rFonts w:ascii="Times New Roman" w:eastAsia="等线" w:hAnsi="Times New Roman"/>
          <w:sz w:val="20"/>
          <w:lang w:eastAsia="zh-CN"/>
        </w:rPr>
        <w:t xml:space="preserve">ealth </w:t>
      </w:r>
      <w:r>
        <w:rPr>
          <w:rFonts w:ascii="Times New Roman" w:eastAsia="等线" w:hAnsi="Times New Roman"/>
          <w:sz w:val="20"/>
          <w:lang w:eastAsia="zh-CN"/>
        </w:rPr>
        <w:t>c</w:t>
      </w:r>
      <w:r w:rsidRPr="00BD3568">
        <w:rPr>
          <w:rFonts w:ascii="Times New Roman" w:eastAsia="等线" w:hAnsi="Times New Roman"/>
          <w:sz w:val="20"/>
          <w:lang w:eastAsia="zh-CN"/>
        </w:rPr>
        <w:t xml:space="preserve">ompromising </w:t>
      </w:r>
      <w:r>
        <w:rPr>
          <w:rFonts w:ascii="Times New Roman" w:eastAsia="等线" w:hAnsi="Times New Roman"/>
          <w:sz w:val="20"/>
          <w:lang w:eastAsia="zh-CN"/>
        </w:rPr>
        <w:t>b</w:t>
      </w:r>
      <w:r w:rsidRPr="00BD3568">
        <w:rPr>
          <w:rFonts w:ascii="Times New Roman" w:eastAsia="等线" w:hAnsi="Times New Roman"/>
          <w:sz w:val="20"/>
          <w:lang w:eastAsia="zh-CN"/>
        </w:rPr>
        <w:t>ehaviors</w:t>
      </w:r>
      <w:r>
        <w:rPr>
          <w:rFonts w:ascii="Times New Roman" w:eastAsia="等线" w:hAnsi="Times New Roman"/>
          <w:sz w:val="20"/>
          <w:lang w:eastAsia="zh-CN"/>
        </w:rPr>
        <w:t>: how is i</w:t>
      </w:r>
      <w:r w:rsidRPr="00BD3568">
        <w:rPr>
          <w:rFonts w:ascii="Times New Roman" w:eastAsia="等线" w:hAnsi="Times New Roman"/>
          <w:sz w:val="20"/>
          <w:lang w:eastAsia="zh-CN"/>
        </w:rPr>
        <w:t xml:space="preserve">nformation and </w:t>
      </w:r>
      <w:r>
        <w:rPr>
          <w:rFonts w:ascii="Times New Roman" w:eastAsia="等线" w:hAnsi="Times New Roman"/>
          <w:sz w:val="20"/>
          <w:lang w:eastAsia="zh-CN"/>
        </w:rPr>
        <w:t>communication technology connected to h</w:t>
      </w:r>
      <w:r w:rsidRPr="00BD3568">
        <w:rPr>
          <w:rFonts w:ascii="Times New Roman" w:eastAsia="等线" w:hAnsi="Times New Roman"/>
          <w:sz w:val="20"/>
          <w:lang w:eastAsia="zh-CN"/>
        </w:rPr>
        <w:t xml:space="preserve">ealth-related </w:t>
      </w:r>
      <w:r>
        <w:rPr>
          <w:rFonts w:ascii="Times New Roman" w:eastAsia="等线" w:hAnsi="Times New Roman"/>
          <w:sz w:val="20"/>
          <w:lang w:eastAsia="zh-CN"/>
        </w:rPr>
        <w:t>lifestyle in a</w:t>
      </w:r>
      <w:r w:rsidRPr="00BD3568">
        <w:rPr>
          <w:rFonts w:ascii="Times New Roman" w:eastAsia="等线" w:hAnsi="Times New Roman"/>
          <w:sz w:val="20"/>
          <w:lang w:eastAsia="zh-CN"/>
        </w:rPr>
        <w:t>dolescence</w:t>
      </w:r>
      <w:r>
        <w:rPr>
          <w:rFonts w:ascii="Times New Roman" w:eastAsia="等线" w:hAnsi="Times New Roman"/>
          <w:sz w:val="20"/>
          <w:lang w:eastAsia="zh-CN"/>
        </w:rPr>
        <w:t>”</w:t>
      </w:r>
      <w:r w:rsidRPr="00BD3568">
        <w:rPr>
          <w:rFonts w:ascii="Times New Roman" w:eastAsia="等线" w:hAnsi="Times New Roman"/>
          <w:sz w:val="20"/>
          <w:lang w:eastAsia="zh-CN"/>
        </w:rPr>
        <w:t xml:space="preserve">, Journal of Adolescence </w:t>
      </w:r>
      <w:r>
        <w:rPr>
          <w:rFonts w:ascii="Times New Roman" w:eastAsia="等线" w:hAnsi="Times New Roman"/>
          <w:sz w:val="20"/>
          <w:lang w:eastAsia="zh-CN"/>
        </w:rPr>
        <w:t>vol.28, pp.</w:t>
      </w:r>
      <w:r w:rsidRPr="00BD3568">
        <w:rPr>
          <w:rFonts w:ascii="Times New Roman" w:eastAsia="等线" w:hAnsi="Times New Roman"/>
          <w:sz w:val="20"/>
          <w:lang w:eastAsia="zh-CN"/>
        </w:rPr>
        <w:t>35–47</w:t>
      </w:r>
      <w:r>
        <w:rPr>
          <w:rFonts w:ascii="Times New Roman" w:eastAsia="等线" w:hAnsi="Times New Roman"/>
          <w:sz w:val="20"/>
          <w:lang w:eastAsia="zh-CN"/>
        </w:rPr>
        <w:t>, 2005.</w:t>
      </w:r>
    </w:p>
    <w:p w:rsidR="007C3070" w:rsidRDefault="007C3070" w:rsidP="007C3070">
      <w:pPr>
        <w:numPr>
          <w:ilvl w:val="0"/>
          <w:numId w:val="1"/>
        </w:numPr>
        <w:spacing w:line="240" w:lineRule="auto"/>
        <w:rPr>
          <w:rFonts w:ascii="Times New Roman" w:eastAsia="等线" w:hAnsi="Times New Roman"/>
          <w:sz w:val="20"/>
          <w:lang w:eastAsia="zh-CN"/>
        </w:rPr>
      </w:pPr>
      <w:r w:rsidRPr="00BD3568">
        <w:rPr>
          <w:rFonts w:ascii="Times New Roman" w:eastAsia="等线" w:hAnsi="Times New Roman"/>
          <w:sz w:val="20"/>
          <w:lang w:eastAsia="zh-CN"/>
        </w:rPr>
        <w:t>R. Hui, H. Zhang, R. Zhang, Y. Liu,</w:t>
      </w:r>
      <w:r>
        <w:rPr>
          <w:rFonts w:ascii="Times New Roman" w:eastAsia="等线" w:hAnsi="Times New Roman"/>
          <w:sz w:val="20"/>
          <w:lang w:eastAsia="zh-CN"/>
        </w:rPr>
        <w:t xml:space="preserve"> “An evaluation of e</w:t>
      </w:r>
      <w:r w:rsidRPr="00BD3568">
        <w:rPr>
          <w:rFonts w:ascii="Times New Roman" w:eastAsia="等线" w:hAnsi="Times New Roman"/>
          <w:sz w:val="20"/>
          <w:lang w:eastAsia="zh-CN"/>
        </w:rPr>
        <w:t xml:space="preserve">lderly </w:t>
      </w:r>
      <w:r>
        <w:rPr>
          <w:rFonts w:ascii="Times New Roman" w:eastAsia="等线" w:hAnsi="Times New Roman"/>
          <w:sz w:val="20"/>
          <w:lang w:eastAsia="zh-CN"/>
        </w:rPr>
        <w:t>people’s health status in China</w:t>
      </w:r>
      <w:r>
        <w:rPr>
          <w:rFonts w:ascii="Times New Roman" w:eastAsia="等线" w:hAnsi="Times New Roman"/>
          <w:sz w:val="20"/>
          <w:lang w:eastAsia="zh-CN"/>
        </w:rPr>
        <w:t>”</w:t>
      </w:r>
      <w:r w:rsidRPr="00BD3568">
        <w:rPr>
          <w:rFonts w:ascii="Times New Roman" w:eastAsia="等线" w:hAnsi="Times New Roman"/>
          <w:sz w:val="20"/>
          <w:lang w:eastAsia="zh-CN"/>
        </w:rPr>
        <w:t>,</w:t>
      </w:r>
      <w:r>
        <w:rPr>
          <w:rFonts w:ascii="Times New Roman" w:eastAsia="等线" w:hAnsi="Times New Roman"/>
          <w:sz w:val="20"/>
          <w:lang w:eastAsia="zh-CN"/>
        </w:rPr>
        <w:t xml:space="preserve"> </w:t>
      </w:r>
      <w:r w:rsidRPr="00BD3568">
        <w:rPr>
          <w:rFonts w:ascii="Times New Roman" w:eastAsia="等线" w:hAnsi="Times New Roman"/>
          <w:sz w:val="20"/>
          <w:lang w:eastAsia="zh-CN"/>
        </w:rPr>
        <w:t>Journal of Practical Nursing</w:t>
      </w:r>
      <w:r>
        <w:rPr>
          <w:rFonts w:ascii="Times New Roman" w:eastAsia="等线" w:hAnsi="Times New Roman"/>
          <w:sz w:val="20"/>
          <w:lang w:eastAsia="zh-CN"/>
        </w:rPr>
        <w:t>, vol.</w:t>
      </w:r>
      <w:r w:rsidRPr="00BD3568">
        <w:rPr>
          <w:rFonts w:ascii="Times New Roman" w:eastAsia="等线" w:hAnsi="Times New Roman"/>
          <w:sz w:val="20"/>
          <w:lang w:eastAsia="zh-CN"/>
        </w:rPr>
        <w:t>18</w:t>
      </w:r>
      <w:r>
        <w:rPr>
          <w:rFonts w:ascii="Times New Roman" w:eastAsia="等线" w:hAnsi="Times New Roman"/>
          <w:sz w:val="20"/>
          <w:lang w:eastAsia="zh-CN"/>
        </w:rPr>
        <w:t xml:space="preserve">, pp. </w:t>
      </w:r>
      <w:r w:rsidRPr="00BD3568">
        <w:rPr>
          <w:rFonts w:ascii="Times New Roman" w:eastAsia="等线" w:hAnsi="Times New Roman"/>
          <w:sz w:val="20"/>
          <w:lang w:eastAsia="zh-CN"/>
        </w:rPr>
        <w:t>57–58</w:t>
      </w:r>
      <w:r>
        <w:rPr>
          <w:rFonts w:ascii="Times New Roman" w:eastAsia="等线" w:hAnsi="Times New Roman"/>
          <w:sz w:val="20"/>
          <w:lang w:eastAsia="zh-CN"/>
        </w:rPr>
        <w:t>,</w:t>
      </w:r>
      <w:r w:rsidRPr="00BD3568">
        <w:rPr>
          <w:rFonts w:ascii="Times New Roman" w:eastAsia="等线" w:hAnsi="Times New Roman"/>
          <w:sz w:val="20"/>
          <w:lang w:eastAsia="zh-CN"/>
        </w:rPr>
        <w:t xml:space="preserve"> </w:t>
      </w:r>
      <w:r>
        <w:rPr>
          <w:rFonts w:ascii="Times New Roman" w:eastAsia="等线" w:hAnsi="Times New Roman"/>
          <w:sz w:val="20"/>
          <w:lang w:eastAsia="zh-CN"/>
        </w:rPr>
        <w:t>July, 2002</w:t>
      </w:r>
      <w:r w:rsidRPr="00BD3568">
        <w:rPr>
          <w:rFonts w:ascii="Times New Roman" w:eastAsia="等线" w:hAnsi="Times New Roman"/>
          <w:sz w:val="20"/>
          <w:lang w:eastAsia="zh-CN"/>
        </w:rPr>
        <w:t xml:space="preserve"> (in Chinese). </w:t>
      </w:r>
    </w:p>
    <w:p w:rsidR="007C3070" w:rsidRDefault="007C3070" w:rsidP="007C3070">
      <w:pPr>
        <w:numPr>
          <w:ilvl w:val="0"/>
          <w:numId w:val="1"/>
        </w:numPr>
        <w:spacing w:line="240" w:lineRule="auto"/>
        <w:rPr>
          <w:rFonts w:ascii="Times New Roman" w:eastAsia="等线" w:hAnsi="Times New Roman"/>
          <w:sz w:val="20"/>
          <w:lang w:eastAsia="zh-CN"/>
        </w:rPr>
      </w:pPr>
      <w:r>
        <w:rPr>
          <w:rFonts w:ascii="Times New Roman" w:eastAsia="等线" w:hAnsi="Times New Roman"/>
          <w:sz w:val="20"/>
          <w:lang w:eastAsia="zh-CN"/>
        </w:rPr>
        <w:t xml:space="preserve">W. Chen, Z.N. Li, Y.M. Chen, “A report on Chinese middle aged and elder citizens”, </w:t>
      </w:r>
      <w:r w:rsidRPr="00BD3568">
        <w:rPr>
          <w:rFonts w:ascii="Times New Roman" w:eastAsia="等线" w:hAnsi="Times New Roman"/>
          <w:sz w:val="20"/>
          <w:lang w:eastAsia="zh-CN"/>
        </w:rPr>
        <w:t>Sun Yat-Sen University, School of Public Health,</w:t>
      </w:r>
      <w:r>
        <w:rPr>
          <w:rFonts w:ascii="Times New Roman" w:eastAsia="等线" w:hAnsi="Times New Roman"/>
          <w:sz w:val="20"/>
          <w:lang w:eastAsia="zh-CN"/>
        </w:rPr>
        <w:t xml:space="preserve"> 2016 (in Chinese).</w:t>
      </w:r>
    </w:p>
    <w:p w:rsidR="007C3070" w:rsidRDefault="007C3070" w:rsidP="007C3070">
      <w:pPr>
        <w:numPr>
          <w:ilvl w:val="0"/>
          <w:numId w:val="1"/>
        </w:numPr>
        <w:spacing w:line="240" w:lineRule="auto"/>
        <w:rPr>
          <w:rFonts w:ascii="Times New Roman" w:eastAsia="等线" w:hAnsi="Times New Roman"/>
          <w:sz w:val="20"/>
          <w:lang w:eastAsia="zh-CN"/>
        </w:rPr>
      </w:pPr>
      <w:r>
        <w:rPr>
          <w:rFonts w:ascii="Times New Roman" w:eastAsia="等线" w:hAnsi="Times New Roman" w:hint="eastAsia"/>
          <w:sz w:val="20"/>
          <w:lang w:eastAsia="zh-CN"/>
        </w:rPr>
        <w:t xml:space="preserve">M. Georgsson, N. Staggers </w:t>
      </w:r>
      <w:r>
        <w:rPr>
          <w:rFonts w:ascii="Times New Roman" w:eastAsia="等线" w:hAnsi="Times New Roman"/>
          <w:sz w:val="20"/>
          <w:lang w:eastAsia="zh-CN"/>
        </w:rPr>
        <w:t>“</w:t>
      </w:r>
      <w:r w:rsidRPr="00555D44">
        <w:rPr>
          <w:rFonts w:ascii="Times New Roman" w:eastAsia="等线" w:hAnsi="Times New Roman"/>
          <w:sz w:val="20"/>
          <w:lang w:eastAsia="zh-CN"/>
        </w:rPr>
        <w:t xml:space="preserve">An </w:t>
      </w:r>
      <w:r>
        <w:rPr>
          <w:rFonts w:ascii="Times New Roman" w:eastAsia="等线" w:hAnsi="Times New Roman"/>
          <w:sz w:val="20"/>
          <w:lang w:eastAsia="zh-CN"/>
        </w:rPr>
        <w:t>e</w:t>
      </w:r>
      <w:r w:rsidRPr="00555D44">
        <w:rPr>
          <w:rFonts w:ascii="Times New Roman" w:eastAsia="等线" w:hAnsi="Times New Roman"/>
          <w:sz w:val="20"/>
          <w:lang w:eastAsia="zh-CN"/>
        </w:rPr>
        <w:t xml:space="preserve">valuation of </w:t>
      </w:r>
      <w:r>
        <w:rPr>
          <w:rFonts w:ascii="Times New Roman" w:eastAsia="等线" w:hAnsi="Times New Roman"/>
          <w:sz w:val="20"/>
          <w:lang w:eastAsia="zh-CN"/>
        </w:rPr>
        <w:t>p</w:t>
      </w:r>
      <w:r w:rsidRPr="00555D44">
        <w:rPr>
          <w:rFonts w:ascii="Times New Roman" w:eastAsia="等线" w:hAnsi="Times New Roman"/>
          <w:sz w:val="20"/>
          <w:lang w:eastAsia="zh-CN"/>
        </w:rPr>
        <w:t xml:space="preserve">atients’ </w:t>
      </w:r>
      <w:r>
        <w:rPr>
          <w:rFonts w:ascii="Times New Roman" w:eastAsia="等线" w:hAnsi="Times New Roman"/>
          <w:sz w:val="20"/>
          <w:lang w:eastAsia="zh-CN"/>
        </w:rPr>
        <w:t>e</w:t>
      </w:r>
      <w:r w:rsidRPr="00555D44">
        <w:rPr>
          <w:rFonts w:ascii="Times New Roman" w:eastAsia="等线" w:hAnsi="Times New Roman"/>
          <w:sz w:val="20"/>
          <w:lang w:eastAsia="zh-CN"/>
        </w:rPr>
        <w:t xml:space="preserve">xperienced </w:t>
      </w:r>
      <w:r>
        <w:rPr>
          <w:rFonts w:ascii="Times New Roman" w:eastAsia="等线" w:hAnsi="Times New Roman"/>
          <w:sz w:val="20"/>
          <w:lang w:eastAsia="zh-CN"/>
        </w:rPr>
        <w:t>u</w:t>
      </w:r>
      <w:r w:rsidRPr="00555D44">
        <w:rPr>
          <w:rFonts w:ascii="Times New Roman" w:eastAsia="等线" w:hAnsi="Times New Roman"/>
          <w:sz w:val="20"/>
          <w:lang w:eastAsia="zh-CN"/>
        </w:rPr>
        <w:t xml:space="preserve">sability of a </w:t>
      </w:r>
      <w:r>
        <w:rPr>
          <w:rFonts w:ascii="Times New Roman" w:eastAsia="等线" w:hAnsi="Times New Roman"/>
          <w:sz w:val="20"/>
          <w:lang w:eastAsia="zh-CN"/>
        </w:rPr>
        <w:t>d</w:t>
      </w:r>
      <w:r w:rsidRPr="00555D44">
        <w:rPr>
          <w:rFonts w:ascii="Times New Roman" w:eastAsia="等线" w:hAnsi="Times New Roman"/>
          <w:sz w:val="20"/>
          <w:lang w:eastAsia="zh-CN"/>
        </w:rPr>
        <w:t xml:space="preserve">iabetes mHealth </w:t>
      </w:r>
      <w:r>
        <w:rPr>
          <w:rFonts w:ascii="Times New Roman" w:eastAsia="等线" w:hAnsi="Times New Roman"/>
          <w:sz w:val="20"/>
          <w:lang w:eastAsia="zh-CN"/>
        </w:rPr>
        <w:t>s</w:t>
      </w:r>
      <w:r w:rsidRPr="00555D44">
        <w:rPr>
          <w:rFonts w:ascii="Times New Roman" w:eastAsia="等线" w:hAnsi="Times New Roman"/>
          <w:sz w:val="20"/>
          <w:lang w:eastAsia="zh-CN"/>
        </w:rPr>
        <w:t xml:space="preserve">ystem </w:t>
      </w:r>
      <w:r>
        <w:rPr>
          <w:rFonts w:ascii="Times New Roman" w:eastAsia="等线" w:hAnsi="Times New Roman"/>
          <w:sz w:val="20"/>
          <w:lang w:eastAsia="zh-CN"/>
        </w:rPr>
        <w:t>u</w:t>
      </w:r>
      <w:r w:rsidRPr="00555D44">
        <w:rPr>
          <w:rFonts w:ascii="Times New Roman" w:eastAsia="等线" w:hAnsi="Times New Roman"/>
          <w:sz w:val="20"/>
          <w:lang w:eastAsia="zh-CN"/>
        </w:rPr>
        <w:t xml:space="preserve">sing a </w:t>
      </w:r>
      <w:r>
        <w:rPr>
          <w:rFonts w:ascii="Times New Roman" w:eastAsia="等线" w:hAnsi="Times New Roman"/>
          <w:sz w:val="20"/>
          <w:lang w:eastAsia="zh-CN"/>
        </w:rPr>
        <w:t>m</w:t>
      </w:r>
      <w:r w:rsidRPr="00555D44">
        <w:rPr>
          <w:rFonts w:ascii="Times New Roman" w:eastAsia="等线" w:hAnsi="Times New Roman"/>
          <w:sz w:val="20"/>
          <w:lang w:eastAsia="zh-CN"/>
        </w:rPr>
        <w:t>ulti-</w:t>
      </w:r>
      <w:r>
        <w:rPr>
          <w:rFonts w:ascii="Times New Roman" w:eastAsia="等线" w:hAnsi="Times New Roman"/>
          <w:sz w:val="20"/>
          <w:lang w:eastAsia="zh-CN"/>
        </w:rPr>
        <w:t>m</w:t>
      </w:r>
      <w:r w:rsidRPr="00555D44">
        <w:rPr>
          <w:rFonts w:ascii="Times New Roman" w:eastAsia="等线" w:hAnsi="Times New Roman"/>
          <w:sz w:val="20"/>
          <w:lang w:eastAsia="zh-CN"/>
        </w:rPr>
        <w:t xml:space="preserve">ethod </w:t>
      </w:r>
      <w:r>
        <w:rPr>
          <w:rFonts w:ascii="Times New Roman" w:eastAsia="等线" w:hAnsi="Times New Roman"/>
          <w:sz w:val="20"/>
          <w:lang w:eastAsia="zh-CN"/>
        </w:rPr>
        <w:t>a</w:t>
      </w:r>
      <w:r w:rsidRPr="00555D44">
        <w:rPr>
          <w:rFonts w:ascii="Times New Roman" w:eastAsia="等线" w:hAnsi="Times New Roman"/>
          <w:sz w:val="20"/>
          <w:lang w:eastAsia="zh-CN"/>
        </w:rPr>
        <w:t>pproach”</w:t>
      </w:r>
      <w:r>
        <w:rPr>
          <w:rFonts w:ascii="Times New Roman" w:eastAsia="等线" w:hAnsi="Times New Roman"/>
          <w:sz w:val="20"/>
          <w:lang w:eastAsia="zh-CN"/>
        </w:rPr>
        <w:t>, Journal of Biomedical Informatics, vol. 59, November 2015.</w:t>
      </w:r>
    </w:p>
    <w:p w:rsidR="007C3070" w:rsidRDefault="007C3070" w:rsidP="007C3070">
      <w:pPr>
        <w:numPr>
          <w:ilvl w:val="0"/>
          <w:numId w:val="1"/>
        </w:numPr>
        <w:spacing w:line="240" w:lineRule="auto"/>
        <w:rPr>
          <w:rFonts w:ascii="Times New Roman" w:eastAsia="等线" w:hAnsi="Times New Roman"/>
          <w:sz w:val="20"/>
          <w:lang w:eastAsia="zh-CN"/>
        </w:rPr>
      </w:pPr>
      <w:r w:rsidRPr="00555D44">
        <w:rPr>
          <w:rFonts w:ascii="Times New Roman" w:eastAsia="等线" w:hAnsi="Times New Roman"/>
          <w:sz w:val="20"/>
          <w:lang w:eastAsia="zh-CN"/>
        </w:rPr>
        <w:t xml:space="preserve">C.R. Lyles, U. Sarkar, C.Y. Osborn, </w:t>
      </w:r>
      <w:r>
        <w:rPr>
          <w:rFonts w:ascii="Times New Roman" w:eastAsia="等线" w:hAnsi="Times New Roman"/>
          <w:sz w:val="20"/>
          <w:lang w:eastAsia="zh-CN"/>
        </w:rPr>
        <w:t>“</w:t>
      </w:r>
      <w:r w:rsidRPr="00555D44">
        <w:rPr>
          <w:rFonts w:ascii="Times New Roman" w:eastAsia="等线" w:hAnsi="Times New Roman"/>
          <w:sz w:val="20"/>
          <w:lang w:eastAsia="zh-CN"/>
        </w:rPr>
        <w:t>Getting a technology-based diabetes intervention ready for prime time: a review of usability testing studies</w:t>
      </w:r>
      <w:r>
        <w:rPr>
          <w:rFonts w:ascii="Times New Roman" w:eastAsia="等线" w:hAnsi="Times New Roman"/>
          <w:sz w:val="20"/>
          <w:lang w:eastAsia="zh-CN"/>
        </w:rPr>
        <w:t>”</w:t>
      </w:r>
      <w:r w:rsidRPr="00555D44">
        <w:rPr>
          <w:rFonts w:ascii="Times New Roman" w:eastAsia="等线" w:hAnsi="Times New Roman"/>
          <w:sz w:val="20"/>
          <w:lang w:eastAsia="zh-CN"/>
        </w:rPr>
        <w:t xml:space="preserve">, Curr. Diab. Rep. </w:t>
      </w:r>
      <w:r>
        <w:rPr>
          <w:rFonts w:ascii="Times New Roman" w:eastAsia="等线" w:hAnsi="Times New Roman"/>
          <w:sz w:val="20"/>
          <w:lang w:eastAsia="zh-CN"/>
        </w:rPr>
        <w:t>vol.</w:t>
      </w:r>
      <w:r w:rsidRPr="00555D44">
        <w:rPr>
          <w:rFonts w:ascii="Times New Roman" w:eastAsia="等线" w:hAnsi="Times New Roman"/>
          <w:sz w:val="20"/>
          <w:lang w:eastAsia="zh-CN"/>
        </w:rPr>
        <w:t>14</w:t>
      </w:r>
      <w:r>
        <w:rPr>
          <w:rFonts w:ascii="Times New Roman" w:eastAsia="等线" w:hAnsi="Times New Roman"/>
          <w:sz w:val="20"/>
          <w:lang w:eastAsia="zh-CN"/>
        </w:rPr>
        <w:t>,</w:t>
      </w:r>
      <w:r w:rsidRPr="00555D44">
        <w:rPr>
          <w:rFonts w:ascii="Times New Roman" w:eastAsia="等线" w:hAnsi="Times New Roman"/>
          <w:sz w:val="20"/>
          <w:lang w:eastAsia="zh-CN"/>
        </w:rPr>
        <w:t xml:space="preserve"> </w:t>
      </w:r>
      <w:r>
        <w:rPr>
          <w:rFonts w:ascii="Times New Roman" w:eastAsia="等线" w:hAnsi="Times New Roman"/>
          <w:sz w:val="20"/>
          <w:lang w:eastAsia="zh-CN"/>
        </w:rPr>
        <w:t>pp.</w:t>
      </w:r>
      <w:r w:rsidRPr="00555D44">
        <w:rPr>
          <w:rFonts w:ascii="Times New Roman" w:eastAsia="等线" w:hAnsi="Times New Roman"/>
          <w:sz w:val="20"/>
          <w:lang w:eastAsia="zh-CN"/>
        </w:rPr>
        <w:t xml:space="preserve"> 534</w:t>
      </w:r>
      <w:r>
        <w:rPr>
          <w:rFonts w:ascii="Times New Roman" w:eastAsia="等线" w:hAnsi="Times New Roman"/>
          <w:sz w:val="20"/>
          <w:lang w:eastAsia="zh-CN"/>
        </w:rPr>
        <w:t>, October, 2014.</w:t>
      </w:r>
    </w:p>
    <w:p w:rsidR="007C3070" w:rsidRDefault="007C3070" w:rsidP="007C3070">
      <w:pPr>
        <w:numPr>
          <w:ilvl w:val="0"/>
          <w:numId w:val="1"/>
        </w:numPr>
        <w:spacing w:line="240" w:lineRule="auto"/>
        <w:rPr>
          <w:rFonts w:ascii="Times New Roman" w:eastAsia="等线" w:hAnsi="Times New Roman"/>
          <w:sz w:val="20"/>
          <w:lang w:eastAsia="zh-CN"/>
        </w:rPr>
      </w:pPr>
      <w:r w:rsidRPr="00760B46">
        <w:rPr>
          <w:rFonts w:ascii="Times New Roman" w:eastAsia="等线" w:hAnsi="Times New Roman"/>
          <w:sz w:val="20"/>
          <w:lang w:eastAsia="zh-CN"/>
        </w:rPr>
        <w:t xml:space="preserve">J. Nielsen, Usability Engineering, xiv, Academic Press, Boston, 1993. </w:t>
      </w:r>
      <w:r>
        <w:rPr>
          <w:rFonts w:ascii="Times New Roman" w:eastAsia="等线" w:hAnsi="Times New Roman"/>
          <w:sz w:val="20"/>
          <w:lang w:eastAsia="zh-CN"/>
        </w:rPr>
        <w:t xml:space="preserve">pp, </w:t>
      </w:r>
      <w:r w:rsidRPr="00760B46">
        <w:rPr>
          <w:rFonts w:ascii="Times New Roman" w:eastAsia="等线" w:hAnsi="Times New Roman"/>
          <w:sz w:val="20"/>
          <w:lang w:eastAsia="zh-CN"/>
        </w:rPr>
        <w:t>358</w:t>
      </w:r>
      <w:r>
        <w:rPr>
          <w:rFonts w:ascii="Times New Roman" w:eastAsia="等线" w:hAnsi="Times New Roman"/>
          <w:sz w:val="20"/>
          <w:lang w:eastAsia="zh-CN"/>
        </w:rPr>
        <w:t>.</w:t>
      </w:r>
    </w:p>
    <w:p w:rsidR="007C3070" w:rsidRDefault="007C3070" w:rsidP="007C3070">
      <w:pPr>
        <w:numPr>
          <w:ilvl w:val="0"/>
          <w:numId w:val="1"/>
        </w:numPr>
        <w:spacing w:line="240" w:lineRule="auto"/>
        <w:rPr>
          <w:rFonts w:ascii="Times New Roman" w:eastAsia="等线" w:hAnsi="Times New Roman"/>
          <w:sz w:val="20"/>
          <w:lang w:eastAsia="zh-CN"/>
        </w:rPr>
      </w:pPr>
      <w:r w:rsidRPr="00760B46">
        <w:rPr>
          <w:rFonts w:ascii="Times New Roman" w:eastAsia="等线" w:hAnsi="Times New Roman"/>
          <w:sz w:val="20"/>
          <w:lang w:eastAsia="zh-CN"/>
        </w:rPr>
        <w:t xml:space="preserve">P.G. Polson et al., </w:t>
      </w:r>
      <w:r>
        <w:rPr>
          <w:rFonts w:ascii="Times New Roman" w:eastAsia="等线" w:hAnsi="Times New Roman"/>
          <w:sz w:val="20"/>
          <w:lang w:eastAsia="zh-CN"/>
        </w:rPr>
        <w:t>“</w:t>
      </w:r>
      <w:r w:rsidRPr="00760B46">
        <w:rPr>
          <w:rFonts w:ascii="Times New Roman" w:eastAsia="等线" w:hAnsi="Times New Roman"/>
          <w:sz w:val="20"/>
          <w:lang w:eastAsia="zh-CN"/>
        </w:rPr>
        <w:t>Cognitive walkthroughs – a method for theory-based evaluation of user interfaces</w:t>
      </w:r>
      <w:r>
        <w:rPr>
          <w:rFonts w:ascii="Times New Roman" w:eastAsia="等线" w:hAnsi="Times New Roman"/>
          <w:sz w:val="20"/>
          <w:lang w:eastAsia="zh-CN"/>
        </w:rPr>
        <w:t>”</w:t>
      </w:r>
      <w:r w:rsidRPr="00760B46">
        <w:rPr>
          <w:rFonts w:ascii="Times New Roman" w:eastAsia="等线" w:hAnsi="Times New Roman"/>
          <w:sz w:val="20"/>
          <w:lang w:eastAsia="zh-CN"/>
        </w:rPr>
        <w:t>, Int. J. Man Mach. Stud.</w:t>
      </w:r>
      <w:r>
        <w:rPr>
          <w:rFonts w:ascii="Times New Roman" w:eastAsia="等线" w:hAnsi="Times New Roman"/>
          <w:sz w:val="20"/>
          <w:lang w:eastAsia="zh-CN"/>
        </w:rPr>
        <w:t>,</w:t>
      </w:r>
      <w:r w:rsidRPr="00760B46">
        <w:rPr>
          <w:rFonts w:ascii="Times New Roman" w:eastAsia="等线" w:hAnsi="Times New Roman"/>
          <w:sz w:val="20"/>
          <w:lang w:eastAsia="zh-CN"/>
        </w:rPr>
        <w:t xml:space="preserve"> </w:t>
      </w:r>
      <w:r>
        <w:rPr>
          <w:rFonts w:ascii="Times New Roman" w:eastAsia="等线" w:hAnsi="Times New Roman"/>
          <w:sz w:val="20"/>
          <w:lang w:eastAsia="zh-CN"/>
        </w:rPr>
        <w:t xml:space="preserve">vol. </w:t>
      </w:r>
      <w:r w:rsidRPr="00760B46">
        <w:rPr>
          <w:rFonts w:ascii="Times New Roman" w:eastAsia="等线" w:hAnsi="Times New Roman"/>
          <w:sz w:val="20"/>
          <w:lang w:eastAsia="zh-CN"/>
        </w:rPr>
        <w:t>36</w:t>
      </w:r>
      <w:r>
        <w:rPr>
          <w:rFonts w:ascii="Times New Roman" w:eastAsia="等线" w:hAnsi="Times New Roman"/>
          <w:sz w:val="20"/>
          <w:lang w:eastAsia="zh-CN"/>
        </w:rPr>
        <w:t xml:space="preserve">, pp. </w:t>
      </w:r>
      <w:r w:rsidRPr="00760B46">
        <w:rPr>
          <w:rFonts w:ascii="Times New Roman" w:eastAsia="等线" w:hAnsi="Times New Roman"/>
          <w:sz w:val="20"/>
          <w:lang w:eastAsia="zh-CN"/>
        </w:rPr>
        <w:t>741–773</w:t>
      </w:r>
      <w:r>
        <w:rPr>
          <w:rFonts w:ascii="Times New Roman" w:eastAsia="等线" w:hAnsi="Times New Roman"/>
          <w:sz w:val="20"/>
          <w:lang w:eastAsia="zh-CN"/>
        </w:rPr>
        <w:t>, May, 1992.</w:t>
      </w:r>
    </w:p>
    <w:p w:rsidR="007C3070" w:rsidRPr="00760B46" w:rsidRDefault="007C3070" w:rsidP="007C3070">
      <w:pPr>
        <w:numPr>
          <w:ilvl w:val="0"/>
          <w:numId w:val="1"/>
        </w:numPr>
        <w:spacing w:line="240" w:lineRule="auto"/>
        <w:rPr>
          <w:rFonts w:ascii="Times New Roman" w:eastAsia="等线" w:hAnsi="Times New Roman"/>
          <w:sz w:val="20"/>
          <w:lang w:eastAsia="zh-CN"/>
        </w:rPr>
      </w:pPr>
      <w:r w:rsidRPr="00760B46">
        <w:rPr>
          <w:rFonts w:ascii="Times New Roman" w:eastAsia="等线" w:hAnsi="Times New Roman"/>
          <w:sz w:val="20"/>
          <w:lang w:eastAsia="zh-CN"/>
        </w:rPr>
        <w:t xml:space="preserve">J.M. Carroll, W.A. Kellogg, M.B. Rosson, </w:t>
      </w:r>
      <w:r>
        <w:rPr>
          <w:rFonts w:ascii="Times New Roman" w:eastAsia="等线" w:hAnsi="Times New Roman"/>
          <w:sz w:val="20"/>
          <w:lang w:eastAsia="zh-CN"/>
        </w:rPr>
        <w:t>“</w:t>
      </w:r>
      <w:r w:rsidRPr="00760B46">
        <w:rPr>
          <w:rFonts w:ascii="Times New Roman" w:eastAsia="等线" w:hAnsi="Times New Roman"/>
          <w:sz w:val="20"/>
          <w:lang w:eastAsia="zh-CN"/>
        </w:rPr>
        <w:t>The Task-artifact Cycle, in: M. Carrol (Ed.), Designing Interaction: Psychology at the Human–Computer Interface</w:t>
      </w:r>
      <w:r>
        <w:rPr>
          <w:rFonts w:ascii="Times New Roman" w:eastAsia="等线" w:hAnsi="Times New Roman"/>
          <w:sz w:val="20"/>
          <w:lang w:eastAsia="zh-CN"/>
        </w:rPr>
        <w:t>”</w:t>
      </w:r>
      <w:r w:rsidRPr="00760B46">
        <w:rPr>
          <w:rFonts w:ascii="Times New Roman" w:eastAsia="等线" w:hAnsi="Times New Roman"/>
          <w:sz w:val="20"/>
          <w:lang w:eastAsia="zh-CN"/>
        </w:rPr>
        <w:t>, Cambridge U</w:t>
      </w:r>
      <w:r>
        <w:rPr>
          <w:rFonts w:ascii="Times New Roman" w:eastAsia="等线" w:hAnsi="Times New Roman"/>
          <w:sz w:val="20"/>
          <w:lang w:eastAsia="zh-CN"/>
        </w:rPr>
        <w:t>niversity Press, New York, pp. 74–102, 1991.</w:t>
      </w:r>
    </w:p>
    <w:p w:rsidR="007C3070" w:rsidRDefault="007C3070" w:rsidP="007C3070">
      <w:pPr>
        <w:numPr>
          <w:ilvl w:val="0"/>
          <w:numId w:val="1"/>
        </w:numPr>
        <w:spacing w:line="240" w:lineRule="auto"/>
        <w:rPr>
          <w:rFonts w:ascii="Times New Roman" w:eastAsia="等线" w:hAnsi="Times New Roman"/>
          <w:sz w:val="20"/>
          <w:lang w:eastAsia="zh-CN"/>
        </w:rPr>
      </w:pPr>
      <w:r w:rsidRPr="00760B46">
        <w:rPr>
          <w:rFonts w:ascii="Times New Roman" w:eastAsia="等线" w:hAnsi="Times New Roman"/>
          <w:sz w:val="20"/>
          <w:lang w:eastAsia="zh-CN"/>
        </w:rPr>
        <w:t xml:space="preserve">B. Shneiderman, </w:t>
      </w:r>
      <w:r>
        <w:rPr>
          <w:rFonts w:ascii="Times New Roman" w:eastAsia="等线" w:hAnsi="Times New Roman"/>
          <w:sz w:val="20"/>
          <w:lang w:eastAsia="zh-CN"/>
        </w:rPr>
        <w:t>“</w:t>
      </w:r>
      <w:r w:rsidRPr="00760B46">
        <w:rPr>
          <w:rFonts w:ascii="Times New Roman" w:eastAsia="等线" w:hAnsi="Times New Roman"/>
          <w:sz w:val="20"/>
          <w:lang w:eastAsia="zh-CN"/>
        </w:rPr>
        <w:t>Designing the User Interface: Strategies for Effective Human– Computer Interaction</w:t>
      </w:r>
      <w:r>
        <w:rPr>
          <w:rFonts w:ascii="Times New Roman" w:eastAsia="等线" w:hAnsi="Times New Roman"/>
          <w:sz w:val="20"/>
          <w:lang w:eastAsia="zh-CN"/>
        </w:rPr>
        <w:t>”</w:t>
      </w:r>
      <w:r w:rsidRPr="00760B46">
        <w:rPr>
          <w:rFonts w:ascii="Times New Roman" w:eastAsia="等线" w:hAnsi="Times New Roman"/>
          <w:sz w:val="20"/>
          <w:lang w:eastAsia="zh-CN"/>
        </w:rPr>
        <w:t>, Addison Wesley Longman, Reading, Mass., 1998</w:t>
      </w:r>
      <w:r>
        <w:rPr>
          <w:rFonts w:ascii="Times New Roman" w:eastAsia="等线" w:hAnsi="Times New Roman"/>
          <w:sz w:val="20"/>
          <w:lang w:eastAsia="zh-CN"/>
        </w:rPr>
        <w:t>.</w:t>
      </w:r>
    </w:p>
    <w:p w:rsidR="007C3070" w:rsidRPr="00760B46" w:rsidRDefault="007C3070" w:rsidP="007C3070">
      <w:pPr>
        <w:numPr>
          <w:ilvl w:val="0"/>
          <w:numId w:val="1"/>
        </w:numPr>
        <w:spacing w:line="240" w:lineRule="auto"/>
        <w:rPr>
          <w:rFonts w:ascii="Times New Roman" w:eastAsia="等线" w:hAnsi="Times New Roman" w:hint="eastAsia"/>
          <w:sz w:val="20"/>
          <w:lang w:eastAsia="zh-CN"/>
        </w:rPr>
      </w:pPr>
      <w:r w:rsidRPr="00760B46">
        <w:rPr>
          <w:rFonts w:ascii="Times New Roman" w:eastAsia="等线" w:hAnsi="Times New Roman"/>
          <w:sz w:val="20"/>
          <w:lang w:eastAsia="zh-CN"/>
        </w:rPr>
        <w:t xml:space="preserve">J. Nielsen, T.K. Landauer, </w:t>
      </w:r>
      <w:r>
        <w:rPr>
          <w:rFonts w:ascii="Times New Roman" w:eastAsia="等线" w:hAnsi="Times New Roman"/>
          <w:sz w:val="20"/>
          <w:lang w:eastAsia="zh-CN"/>
        </w:rPr>
        <w:t>“</w:t>
      </w:r>
      <w:r w:rsidRPr="00760B46">
        <w:rPr>
          <w:rFonts w:ascii="Times New Roman" w:eastAsia="等线" w:hAnsi="Times New Roman"/>
          <w:sz w:val="20"/>
          <w:lang w:eastAsia="zh-CN"/>
        </w:rPr>
        <w:t>A mathematical model of the finding of usability problems</w:t>
      </w:r>
      <w:r>
        <w:rPr>
          <w:rFonts w:ascii="Times New Roman" w:eastAsia="等线" w:hAnsi="Times New Roman"/>
          <w:sz w:val="20"/>
          <w:lang w:eastAsia="zh-CN"/>
        </w:rPr>
        <w:t>”</w:t>
      </w:r>
      <w:r w:rsidRPr="00760B46">
        <w:rPr>
          <w:rFonts w:ascii="Times New Roman" w:eastAsia="等线" w:hAnsi="Times New Roman"/>
          <w:sz w:val="20"/>
          <w:lang w:eastAsia="zh-CN"/>
        </w:rPr>
        <w:t>, Proceedings</w:t>
      </w:r>
      <w:r w:rsidRPr="00760B46">
        <w:rPr>
          <w:rFonts w:ascii="Times New Roman" w:eastAsia="等线" w:hAnsi="Times New Roman"/>
          <w:sz w:val="20"/>
          <w:lang w:eastAsia="zh-CN"/>
        </w:rPr>
        <w:t xml:space="preserve"> of the INTERACT ’93 and CHI ’93 Conference on Human Factors in Computing Systems, ACM, Amsterdam, The Netherlands, pp. 206–213</w:t>
      </w:r>
      <w:r>
        <w:rPr>
          <w:rFonts w:ascii="Times New Roman" w:eastAsia="等线" w:hAnsi="Times New Roman"/>
          <w:sz w:val="20"/>
          <w:lang w:eastAsia="zh-CN"/>
        </w:rPr>
        <w:t>, 1993.</w:t>
      </w:r>
    </w:p>
    <w:p w:rsidR="00FB7518" w:rsidRPr="007C3070" w:rsidRDefault="00FB7518" w:rsidP="00FB7518">
      <w:pPr>
        <w:spacing w:line="240" w:lineRule="auto"/>
        <w:rPr>
          <w:rFonts w:ascii="Times New Roman" w:eastAsia="DFPOP-SB" w:hAnsi="Times New Roman"/>
          <w:sz w:val="18"/>
        </w:rPr>
      </w:pPr>
    </w:p>
    <w:p w:rsidR="00FB7518" w:rsidRDefault="00FB7518" w:rsidP="00FB7518">
      <w:pPr>
        <w:spacing w:line="240" w:lineRule="auto"/>
        <w:rPr>
          <w:rFonts w:ascii="Times New Roman" w:eastAsia="DFPOP-SB" w:hAnsi="Times New Roman"/>
          <w:sz w:val="18"/>
        </w:rPr>
      </w:pPr>
    </w:p>
    <w:p w:rsidR="00FB7518" w:rsidRDefault="00FB7518" w:rsidP="00FB7518">
      <w:pPr>
        <w:spacing w:line="240" w:lineRule="auto"/>
        <w:rPr>
          <w:rFonts w:ascii="Times New Roman" w:eastAsia="DFPOP-SB" w:hAnsi="Times New Roman"/>
          <w:sz w:val="18"/>
        </w:rPr>
      </w:pPr>
    </w:p>
    <w:p w:rsidR="00FB7518" w:rsidRDefault="00FB7518" w:rsidP="00FB7518">
      <w:pPr>
        <w:spacing w:line="240" w:lineRule="auto"/>
        <w:rPr>
          <w:rFonts w:ascii="Times New Roman" w:eastAsia="DFPOP-SB" w:hAnsi="Times New Roman"/>
          <w:sz w:val="18"/>
        </w:rPr>
      </w:pPr>
    </w:p>
    <w:p w:rsidR="00FB7518" w:rsidRDefault="00FB7518" w:rsidP="00FB7518">
      <w:pPr>
        <w:spacing w:line="240" w:lineRule="auto"/>
        <w:rPr>
          <w:rFonts w:ascii="Times New Roman" w:eastAsia="DFPOP-SB" w:hAnsi="Times New Roman"/>
          <w:sz w:val="18"/>
        </w:rPr>
      </w:pPr>
    </w:p>
    <w:p w:rsidR="00FB7518" w:rsidRDefault="00FB7518" w:rsidP="00FB7518">
      <w:pPr>
        <w:spacing w:line="240" w:lineRule="auto"/>
        <w:rPr>
          <w:rFonts w:ascii="Times New Roman" w:eastAsia="DFPOP-SB" w:hAnsi="Times New Roman"/>
          <w:sz w:val="18"/>
        </w:rPr>
      </w:pPr>
    </w:p>
    <w:p w:rsidR="00FB7518" w:rsidRPr="00FB7518" w:rsidRDefault="00FB7518">
      <w:pPr>
        <w:rPr>
          <w:rFonts w:hint="eastAsia"/>
        </w:rPr>
      </w:pPr>
    </w:p>
    <w:sectPr w:rsidR="00FB7518" w:rsidRPr="00FB7518"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FB8" w:rsidRDefault="00196FB8" w:rsidP="00CE14D8">
      <w:pPr>
        <w:spacing w:line="240" w:lineRule="auto"/>
      </w:pPr>
      <w:r>
        <w:separator/>
      </w:r>
    </w:p>
  </w:endnote>
  <w:endnote w:type="continuationSeparator" w:id="0">
    <w:p w:rsidR="00196FB8" w:rsidRDefault="00196FB8" w:rsidP="00CE1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FPOP-SB">
    <w:altName w:val="MS Mincho"/>
    <w:charset w:val="80"/>
    <w:family w:val="decorative"/>
    <w:pitch w:val="fixed"/>
    <w:sig w:usb0="00000001" w:usb1="08070000" w:usb2="00000010" w:usb3="00000000" w:csb0="00020000" w:csb1="00000000"/>
  </w:font>
  <w:font w:name="Open Sans">
    <w:altName w:val="Segoe UI"/>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FB8" w:rsidRDefault="00196FB8" w:rsidP="00CE14D8">
      <w:pPr>
        <w:spacing w:line="240" w:lineRule="auto"/>
      </w:pPr>
      <w:r>
        <w:separator/>
      </w:r>
    </w:p>
  </w:footnote>
  <w:footnote w:type="continuationSeparator" w:id="0">
    <w:p w:rsidR="00196FB8" w:rsidRDefault="00196FB8" w:rsidP="00CE14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685B"/>
    <w:multiLevelType w:val="hybridMultilevel"/>
    <w:tmpl w:val="9328D758"/>
    <w:lvl w:ilvl="0" w:tplc="32846FBE">
      <w:start w:val="1"/>
      <w:numFmt w:val="decimal"/>
      <w:lvlText w:val="[%1] "/>
      <w:lvlJc w:val="left"/>
      <w:pPr>
        <w:ind w:left="420" w:hanging="420"/>
      </w:pPr>
      <w:rPr>
        <w:rFonts w:ascii="Times New Roman" w:hAnsi="Times New Roman" w:hint="default"/>
        <w:b w:val="0"/>
        <w:i w:val="0"/>
        <w:sz w:val="2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18"/>
    <w:rsid w:val="0000060E"/>
    <w:rsid w:val="00000A9D"/>
    <w:rsid w:val="000012CA"/>
    <w:rsid w:val="00005CFE"/>
    <w:rsid w:val="00012981"/>
    <w:rsid w:val="0003117E"/>
    <w:rsid w:val="00066917"/>
    <w:rsid w:val="00067107"/>
    <w:rsid w:val="00082F5D"/>
    <w:rsid w:val="0009583A"/>
    <w:rsid w:val="000A42B4"/>
    <w:rsid w:val="000C3451"/>
    <w:rsid w:val="000E198E"/>
    <w:rsid w:val="000E4FDB"/>
    <w:rsid w:val="000F1098"/>
    <w:rsid w:val="000F2919"/>
    <w:rsid w:val="00101848"/>
    <w:rsid w:val="00120B4A"/>
    <w:rsid w:val="001220B9"/>
    <w:rsid w:val="001225CB"/>
    <w:rsid w:val="00152795"/>
    <w:rsid w:val="001701DA"/>
    <w:rsid w:val="00172704"/>
    <w:rsid w:val="00172C01"/>
    <w:rsid w:val="0017796E"/>
    <w:rsid w:val="00196FB8"/>
    <w:rsid w:val="001C3EE5"/>
    <w:rsid w:val="001D1B8E"/>
    <w:rsid w:val="001D504C"/>
    <w:rsid w:val="001E0FD8"/>
    <w:rsid w:val="001E1B5D"/>
    <w:rsid w:val="001E6C36"/>
    <w:rsid w:val="001F46E6"/>
    <w:rsid w:val="001F530A"/>
    <w:rsid w:val="002041D3"/>
    <w:rsid w:val="00227FAB"/>
    <w:rsid w:val="00230662"/>
    <w:rsid w:val="002404F5"/>
    <w:rsid w:val="00240E05"/>
    <w:rsid w:val="0024272D"/>
    <w:rsid w:val="00267904"/>
    <w:rsid w:val="00271F0E"/>
    <w:rsid w:val="00280DFD"/>
    <w:rsid w:val="00285E8C"/>
    <w:rsid w:val="00291FB3"/>
    <w:rsid w:val="002923B1"/>
    <w:rsid w:val="002B49A8"/>
    <w:rsid w:val="002B62CA"/>
    <w:rsid w:val="002C18F6"/>
    <w:rsid w:val="002D43E2"/>
    <w:rsid w:val="002E03CD"/>
    <w:rsid w:val="002E1D6D"/>
    <w:rsid w:val="002E511D"/>
    <w:rsid w:val="00313290"/>
    <w:rsid w:val="00317A16"/>
    <w:rsid w:val="00326300"/>
    <w:rsid w:val="00333124"/>
    <w:rsid w:val="00333260"/>
    <w:rsid w:val="00335CC2"/>
    <w:rsid w:val="003364BD"/>
    <w:rsid w:val="00361289"/>
    <w:rsid w:val="00367EAD"/>
    <w:rsid w:val="00393DF1"/>
    <w:rsid w:val="003A4766"/>
    <w:rsid w:val="003A5ACD"/>
    <w:rsid w:val="003A689B"/>
    <w:rsid w:val="003D0A25"/>
    <w:rsid w:val="003F52BC"/>
    <w:rsid w:val="00403038"/>
    <w:rsid w:val="00406347"/>
    <w:rsid w:val="00414177"/>
    <w:rsid w:val="00420AFF"/>
    <w:rsid w:val="004534B5"/>
    <w:rsid w:val="004547CB"/>
    <w:rsid w:val="00475AFE"/>
    <w:rsid w:val="00476221"/>
    <w:rsid w:val="00481AD0"/>
    <w:rsid w:val="00484823"/>
    <w:rsid w:val="0048521E"/>
    <w:rsid w:val="004B225C"/>
    <w:rsid w:val="004B2A3C"/>
    <w:rsid w:val="004D1576"/>
    <w:rsid w:val="004D33B5"/>
    <w:rsid w:val="004D5FD0"/>
    <w:rsid w:val="004E4C60"/>
    <w:rsid w:val="004F4989"/>
    <w:rsid w:val="00522448"/>
    <w:rsid w:val="00546146"/>
    <w:rsid w:val="0055214C"/>
    <w:rsid w:val="00573219"/>
    <w:rsid w:val="00580960"/>
    <w:rsid w:val="005A3CC7"/>
    <w:rsid w:val="005A735B"/>
    <w:rsid w:val="005B1765"/>
    <w:rsid w:val="005B488A"/>
    <w:rsid w:val="005D6C2F"/>
    <w:rsid w:val="005E4984"/>
    <w:rsid w:val="005E5623"/>
    <w:rsid w:val="005E63C8"/>
    <w:rsid w:val="005F4BFA"/>
    <w:rsid w:val="005F7DE1"/>
    <w:rsid w:val="00605F82"/>
    <w:rsid w:val="00616DA9"/>
    <w:rsid w:val="00637EA4"/>
    <w:rsid w:val="006466DB"/>
    <w:rsid w:val="00651683"/>
    <w:rsid w:val="00651A82"/>
    <w:rsid w:val="00654733"/>
    <w:rsid w:val="006565F6"/>
    <w:rsid w:val="006622E7"/>
    <w:rsid w:val="00690932"/>
    <w:rsid w:val="00693469"/>
    <w:rsid w:val="006A58A2"/>
    <w:rsid w:val="006A63B8"/>
    <w:rsid w:val="006B1754"/>
    <w:rsid w:val="006C283A"/>
    <w:rsid w:val="006C2DB5"/>
    <w:rsid w:val="006C7B0F"/>
    <w:rsid w:val="006F4D51"/>
    <w:rsid w:val="006F509B"/>
    <w:rsid w:val="00707E21"/>
    <w:rsid w:val="007361A1"/>
    <w:rsid w:val="00743643"/>
    <w:rsid w:val="00757303"/>
    <w:rsid w:val="00767BD3"/>
    <w:rsid w:val="00780157"/>
    <w:rsid w:val="00783A39"/>
    <w:rsid w:val="007925A9"/>
    <w:rsid w:val="007934AE"/>
    <w:rsid w:val="007A594F"/>
    <w:rsid w:val="007B6327"/>
    <w:rsid w:val="007C3070"/>
    <w:rsid w:val="007D7470"/>
    <w:rsid w:val="007E2177"/>
    <w:rsid w:val="007E3C1C"/>
    <w:rsid w:val="007E6743"/>
    <w:rsid w:val="007F7F71"/>
    <w:rsid w:val="00802F4E"/>
    <w:rsid w:val="00812F60"/>
    <w:rsid w:val="00814EFD"/>
    <w:rsid w:val="00824A79"/>
    <w:rsid w:val="008377AF"/>
    <w:rsid w:val="00855CA3"/>
    <w:rsid w:val="00873DE1"/>
    <w:rsid w:val="00881631"/>
    <w:rsid w:val="00892958"/>
    <w:rsid w:val="00896A5E"/>
    <w:rsid w:val="00896D61"/>
    <w:rsid w:val="008B088E"/>
    <w:rsid w:val="008C1EEB"/>
    <w:rsid w:val="008C2934"/>
    <w:rsid w:val="008C4798"/>
    <w:rsid w:val="008E07A0"/>
    <w:rsid w:val="0090472D"/>
    <w:rsid w:val="009111E6"/>
    <w:rsid w:val="0091208F"/>
    <w:rsid w:val="009161A5"/>
    <w:rsid w:val="009277F2"/>
    <w:rsid w:val="00947988"/>
    <w:rsid w:val="00953166"/>
    <w:rsid w:val="00960EED"/>
    <w:rsid w:val="00962560"/>
    <w:rsid w:val="009628E2"/>
    <w:rsid w:val="00980B98"/>
    <w:rsid w:val="00992097"/>
    <w:rsid w:val="009A13BC"/>
    <w:rsid w:val="009A1770"/>
    <w:rsid w:val="009A3CAA"/>
    <w:rsid w:val="009F3EC5"/>
    <w:rsid w:val="00A0073D"/>
    <w:rsid w:val="00A13E56"/>
    <w:rsid w:val="00A148AD"/>
    <w:rsid w:val="00A157E0"/>
    <w:rsid w:val="00A15AC4"/>
    <w:rsid w:val="00A25112"/>
    <w:rsid w:val="00A26487"/>
    <w:rsid w:val="00A30EC8"/>
    <w:rsid w:val="00A45C10"/>
    <w:rsid w:val="00A70F57"/>
    <w:rsid w:val="00A8125B"/>
    <w:rsid w:val="00A82281"/>
    <w:rsid w:val="00A9479A"/>
    <w:rsid w:val="00A94CFB"/>
    <w:rsid w:val="00A96789"/>
    <w:rsid w:val="00AA1CA9"/>
    <w:rsid w:val="00AE4388"/>
    <w:rsid w:val="00AE6FA4"/>
    <w:rsid w:val="00AF2CC9"/>
    <w:rsid w:val="00B00628"/>
    <w:rsid w:val="00B014DF"/>
    <w:rsid w:val="00B12182"/>
    <w:rsid w:val="00B37F93"/>
    <w:rsid w:val="00B42AF6"/>
    <w:rsid w:val="00B66AC7"/>
    <w:rsid w:val="00B74DA7"/>
    <w:rsid w:val="00B8021B"/>
    <w:rsid w:val="00B94F60"/>
    <w:rsid w:val="00BA09DC"/>
    <w:rsid w:val="00BA0C47"/>
    <w:rsid w:val="00BC406E"/>
    <w:rsid w:val="00BF6F24"/>
    <w:rsid w:val="00C05DD3"/>
    <w:rsid w:val="00C4742F"/>
    <w:rsid w:val="00C4745E"/>
    <w:rsid w:val="00C609AE"/>
    <w:rsid w:val="00C611A6"/>
    <w:rsid w:val="00C6482E"/>
    <w:rsid w:val="00C84CE7"/>
    <w:rsid w:val="00C96D0C"/>
    <w:rsid w:val="00CA5E77"/>
    <w:rsid w:val="00CD1EAD"/>
    <w:rsid w:val="00CE14D8"/>
    <w:rsid w:val="00CE360A"/>
    <w:rsid w:val="00CF1C4C"/>
    <w:rsid w:val="00D0068A"/>
    <w:rsid w:val="00D007C0"/>
    <w:rsid w:val="00D13735"/>
    <w:rsid w:val="00D1459A"/>
    <w:rsid w:val="00D27A67"/>
    <w:rsid w:val="00D41160"/>
    <w:rsid w:val="00D4131E"/>
    <w:rsid w:val="00D535FA"/>
    <w:rsid w:val="00D5596C"/>
    <w:rsid w:val="00D57595"/>
    <w:rsid w:val="00D5783D"/>
    <w:rsid w:val="00D76FDD"/>
    <w:rsid w:val="00D854D4"/>
    <w:rsid w:val="00D922D2"/>
    <w:rsid w:val="00D971ED"/>
    <w:rsid w:val="00DA4A0F"/>
    <w:rsid w:val="00DB33F4"/>
    <w:rsid w:val="00DB7474"/>
    <w:rsid w:val="00DC0FD8"/>
    <w:rsid w:val="00DC2C9F"/>
    <w:rsid w:val="00DC327F"/>
    <w:rsid w:val="00DE2A0D"/>
    <w:rsid w:val="00E06271"/>
    <w:rsid w:val="00E31D64"/>
    <w:rsid w:val="00E43FC0"/>
    <w:rsid w:val="00E453EB"/>
    <w:rsid w:val="00E51FFE"/>
    <w:rsid w:val="00E564B7"/>
    <w:rsid w:val="00E630EC"/>
    <w:rsid w:val="00E76E46"/>
    <w:rsid w:val="00E9116A"/>
    <w:rsid w:val="00E9568A"/>
    <w:rsid w:val="00EA1B5D"/>
    <w:rsid w:val="00EA34E6"/>
    <w:rsid w:val="00EB2D8C"/>
    <w:rsid w:val="00ED7C52"/>
    <w:rsid w:val="00EE122D"/>
    <w:rsid w:val="00EE3B94"/>
    <w:rsid w:val="00EE6BE8"/>
    <w:rsid w:val="00EF5AEE"/>
    <w:rsid w:val="00F00E3E"/>
    <w:rsid w:val="00F01897"/>
    <w:rsid w:val="00F1569A"/>
    <w:rsid w:val="00F42206"/>
    <w:rsid w:val="00F57120"/>
    <w:rsid w:val="00F5750A"/>
    <w:rsid w:val="00F83146"/>
    <w:rsid w:val="00FB5B9C"/>
    <w:rsid w:val="00FB7518"/>
    <w:rsid w:val="00FC074A"/>
    <w:rsid w:val="00FC26A2"/>
    <w:rsid w:val="00FC2ACC"/>
    <w:rsid w:val="00FC4750"/>
    <w:rsid w:val="00FD0B9C"/>
    <w:rsid w:val="00FE0D45"/>
    <w:rsid w:val="00FE21D2"/>
    <w:rsid w:val="00FF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C405"/>
  <w15:chartTrackingRefBased/>
  <w15:docId w15:val="{102A6ACD-B3CE-4259-AA84-DAB47891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B7518"/>
    <w:pPr>
      <w:widowControl w:val="0"/>
      <w:adjustRightInd w:val="0"/>
      <w:spacing w:line="360" w:lineRule="atLeast"/>
      <w:jc w:val="both"/>
      <w:textAlignment w:val="baseline"/>
    </w:pPr>
    <w:rPr>
      <w:rFonts w:ascii="Century" w:eastAsia="MS Mincho" w:hAnsi="Century" w:cs="Times New Roman"/>
      <w:kern w:val="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s">
    <w:name w:val="key words"/>
    <w:rsid w:val="00FB7518"/>
    <w:pPr>
      <w:spacing w:after="120"/>
      <w:ind w:firstLine="288"/>
      <w:jc w:val="both"/>
    </w:pPr>
    <w:rPr>
      <w:rFonts w:ascii="Times New Roman" w:eastAsia="宋体" w:hAnsi="Times New Roman" w:cs="Times New Roman"/>
      <w:b/>
      <w:bCs/>
      <w:i/>
      <w:iCs/>
      <w:noProof/>
      <w:kern w:val="0"/>
      <w:sz w:val="18"/>
      <w:szCs w:val="18"/>
      <w:lang w:eastAsia="en-US"/>
    </w:rPr>
  </w:style>
  <w:style w:type="character" w:styleId="a3">
    <w:name w:val="Hyperlink"/>
    <w:uiPriority w:val="99"/>
    <w:unhideWhenUsed/>
    <w:rsid w:val="00FB7518"/>
    <w:rPr>
      <w:color w:val="0563C1"/>
      <w:u w:val="single"/>
    </w:rPr>
  </w:style>
  <w:style w:type="paragraph" w:styleId="a4">
    <w:name w:val="Normal (Web)"/>
    <w:basedOn w:val="a"/>
    <w:uiPriority w:val="99"/>
    <w:semiHidden/>
    <w:unhideWhenUsed/>
    <w:rsid w:val="00FB7518"/>
    <w:pPr>
      <w:widowControl/>
      <w:adjustRightInd/>
      <w:spacing w:before="100" w:beforeAutospacing="1" w:after="100" w:afterAutospacing="1" w:line="240" w:lineRule="auto"/>
      <w:jc w:val="left"/>
      <w:textAlignment w:val="auto"/>
    </w:pPr>
    <w:rPr>
      <w:rFonts w:ascii="宋体" w:eastAsia="宋体" w:hAnsi="宋体" w:cs="宋体"/>
      <w:sz w:val="24"/>
      <w:szCs w:val="24"/>
      <w:lang w:eastAsia="zh-CN"/>
    </w:rPr>
  </w:style>
  <w:style w:type="character" w:styleId="a5">
    <w:name w:val="annotation reference"/>
    <w:basedOn w:val="a0"/>
    <w:uiPriority w:val="99"/>
    <w:semiHidden/>
    <w:unhideWhenUsed/>
    <w:rsid w:val="001225CB"/>
    <w:rPr>
      <w:sz w:val="21"/>
      <w:szCs w:val="21"/>
    </w:rPr>
  </w:style>
  <w:style w:type="paragraph" w:styleId="a6">
    <w:name w:val="annotation text"/>
    <w:basedOn w:val="a"/>
    <w:link w:val="a7"/>
    <w:uiPriority w:val="99"/>
    <w:semiHidden/>
    <w:unhideWhenUsed/>
    <w:rsid w:val="001225CB"/>
    <w:pPr>
      <w:jc w:val="left"/>
    </w:pPr>
  </w:style>
  <w:style w:type="character" w:customStyle="1" w:styleId="a7">
    <w:name w:val="批注文字 字符"/>
    <w:basedOn w:val="a0"/>
    <w:link w:val="a6"/>
    <w:uiPriority w:val="99"/>
    <w:semiHidden/>
    <w:rsid w:val="001225CB"/>
    <w:rPr>
      <w:rFonts w:ascii="Century" w:eastAsia="MS Mincho" w:hAnsi="Century" w:cs="Times New Roman"/>
      <w:kern w:val="0"/>
      <w:szCs w:val="20"/>
      <w:lang w:eastAsia="ja-JP"/>
    </w:rPr>
  </w:style>
  <w:style w:type="paragraph" w:styleId="a8">
    <w:name w:val="annotation subject"/>
    <w:basedOn w:val="a6"/>
    <w:next w:val="a6"/>
    <w:link w:val="a9"/>
    <w:uiPriority w:val="99"/>
    <w:semiHidden/>
    <w:unhideWhenUsed/>
    <w:rsid w:val="001225CB"/>
    <w:rPr>
      <w:b/>
      <w:bCs/>
    </w:rPr>
  </w:style>
  <w:style w:type="character" w:customStyle="1" w:styleId="a9">
    <w:name w:val="批注主题 字符"/>
    <w:basedOn w:val="a7"/>
    <w:link w:val="a8"/>
    <w:uiPriority w:val="99"/>
    <w:semiHidden/>
    <w:rsid w:val="001225CB"/>
    <w:rPr>
      <w:rFonts w:ascii="Century" w:eastAsia="MS Mincho" w:hAnsi="Century" w:cs="Times New Roman"/>
      <w:b/>
      <w:bCs/>
      <w:kern w:val="0"/>
      <w:szCs w:val="20"/>
      <w:lang w:eastAsia="ja-JP"/>
    </w:rPr>
  </w:style>
  <w:style w:type="paragraph" w:styleId="aa">
    <w:name w:val="Balloon Text"/>
    <w:basedOn w:val="a"/>
    <w:link w:val="ab"/>
    <w:uiPriority w:val="99"/>
    <w:semiHidden/>
    <w:unhideWhenUsed/>
    <w:rsid w:val="001225CB"/>
    <w:pPr>
      <w:spacing w:line="240" w:lineRule="auto"/>
    </w:pPr>
    <w:rPr>
      <w:sz w:val="18"/>
      <w:szCs w:val="18"/>
    </w:rPr>
  </w:style>
  <w:style w:type="character" w:customStyle="1" w:styleId="ab">
    <w:name w:val="批注框文本 字符"/>
    <w:basedOn w:val="a0"/>
    <w:link w:val="aa"/>
    <w:uiPriority w:val="99"/>
    <w:semiHidden/>
    <w:rsid w:val="001225CB"/>
    <w:rPr>
      <w:rFonts w:ascii="Century" w:eastAsia="MS Mincho" w:hAnsi="Century" w:cs="Times New Roman"/>
      <w:kern w:val="0"/>
      <w:sz w:val="18"/>
      <w:szCs w:val="18"/>
      <w:lang w:eastAsia="ja-JP"/>
    </w:rPr>
  </w:style>
  <w:style w:type="paragraph" w:styleId="ac">
    <w:name w:val="header"/>
    <w:basedOn w:val="a"/>
    <w:link w:val="ad"/>
    <w:uiPriority w:val="99"/>
    <w:unhideWhenUsed/>
    <w:rsid w:val="00CE14D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d">
    <w:name w:val="页眉 字符"/>
    <w:basedOn w:val="a0"/>
    <w:link w:val="ac"/>
    <w:uiPriority w:val="99"/>
    <w:rsid w:val="00CE14D8"/>
    <w:rPr>
      <w:rFonts w:ascii="Century" w:eastAsia="MS Mincho" w:hAnsi="Century" w:cs="Times New Roman"/>
      <w:kern w:val="0"/>
      <w:sz w:val="18"/>
      <w:szCs w:val="18"/>
      <w:lang w:eastAsia="ja-JP"/>
    </w:rPr>
  </w:style>
  <w:style w:type="paragraph" w:styleId="ae">
    <w:name w:val="footer"/>
    <w:basedOn w:val="a"/>
    <w:link w:val="af"/>
    <w:uiPriority w:val="99"/>
    <w:unhideWhenUsed/>
    <w:rsid w:val="00CE14D8"/>
    <w:pPr>
      <w:tabs>
        <w:tab w:val="center" w:pos="4153"/>
        <w:tab w:val="right" w:pos="8306"/>
      </w:tabs>
      <w:snapToGrid w:val="0"/>
      <w:spacing w:line="240" w:lineRule="atLeast"/>
      <w:jc w:val="left"/>
    </w:pPr>
    <w:rPr>
      <w:sz w:val="18"/>
      <w:szCs w:val="18"/>
    </w:rPr>
  </w:style>
  <w:style w:type="character" w:customStyle="1" w:styleId="af">
    <w:name w:val="页脚 字符"/>
    <w:basedOn w:val="a0"/>
    <w:link w:val="ae"/>
    <w:uiPriority w:val="99"/>
    <w:rsid w:val="00CE14D8"/>
    <w:rPr>
      <w:rFonts w:ascii="Century" w:eastAsia="MS Mincho" w:hAnsi="Century" w:cs="Times New Roman"/>
      <w:kern w:val="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bbs_Huang@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Outcomes\PHD\PHD%20Thesis%20Reference\&#35843;&#30740;&#25991;&#26412;\&#35843;&#30740;&#25968;&#25454;\THINK%20ALOUD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131948175019309E-2"/>
          <c:y val="9.3028892571897767E-2"/>
          <c:w val="0.95362953305958442"/>
          <c:h val="0.76409120029975419"/>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各类可用性问题发生的次数对比图!$A$1:$P$1</c:f>
              <c:strCache>
                <c:ptCount val="16"/>
                <c:pt idx="0">
                  <c:v>Object layout</c:v>
                </c:pt>
                <c:pt idx="1">
                  <c:v>Object appearance </c:v>
                </c:pt>
                <c:pt idx="2">
                  <c:v>Object movement</c:v>
                </c:pt>
                <c:pt idx="3">
                  <c:v>Presentation of info/result</c:v>
                </c:pt>
                <c:pt idx="4">
                  <c:v>Non-message feedback</c:v>
                </c:pt>
                <c:pt idx="5">
                  <c:v>Naming/Labeling</c:v>
                </c:pt>
                <c:pt idx="6">
                  <c:v>Other wording</c:v>
                </c:pt>
                <c:pt idx="7">
                  <c:v>Cognitive aspect</c:v>
                </c:pt>
                <c:pt idx="8">
                  <c:v>Physical aspect</c:v>
                </c:pt>
                <c:pt idx="9">
                  <c:v>Interaction</c:v>
                </c:pt>
                <c:pt idx="10">
                  <c:v>Navigation</c:v>
                </c:pt>
                <c:pt idx="11">
                  <c:v>Functionality</c:v>
                </c:pt>
                <c:pt idx="12">
                  <c:v>Alternatives</c:v>
                </c:pt>
                <c:pt idx="13">
                  <c:v>Task Automation</c:v>
                </c:pt>
                <c:pt idx="14">
                  <c:v>Action Reversal</c:v>
                </c:pt>
                <c:pt idx="15">
                  <c:v>Keeping the task on track</c:v>
                </c:pt>
              </c:strCache>
            </c:strRef>
          </c:cat>
          <c:val>
            <c:numRef>
              <c:f>各类可用性问题发生的次数对比图!$A$2:$P$2</c:f>
              <c:numCache>
                <c:formatCode>General</c:formatCode>
                <c:ptCount val="16"/>
                <c:pt idx="0">
                  <c:v>27</c:v>
                </c:pt>
                <c:pt idx="1">
                  <c:v>53</c:v>
                </c:pt>
                <c:pt idx="2">
                  <c:v>3</c:v>
                </c:pt>
                <c:pt idx="3">
                  <c:v>14</c:v>
                </c:pt>
                <c:pt idx="4">
                  <c:v>0</c:v>
                </c:pt>
                <c:pt idx="5">
                  <c:v>15</c:v>
                </c:pt>
                <c:pt idx="6">
                  <c:v>4</c:v>
                </c:pt>
                <c:pt idx="7">
                  <c:v>44</c:v>
                </c:pt>
                <c:pt idx="8">
                  <c:v>5</c:v>
                </c:pt>
                <c:pt idx="9">
                  <c:v>38</c:v>
                </c:pt>
                <c:pt idx="10">
                  <c:v>34</c:v>
                </c:pt>
                <c:pt idx="11">
                  <c:v>30</c:v>
                </c:pt>
                <c:pt idx="12">
                  <c:v>4</c:v>
                </c:pt>
                <c:pt idx="13">
                  <c:v>5</c:v>
                </c:pt>
                <c:pt idx="14">
                  <c:v>2</c:v>
                </c:pt>
                <c:pt idx="15">
                  <c:v>5</c:v>
                </c:pt>
              </c:numCache>
            </c:numRef>
          </c:val>
          <c:extLst>
            <c:ext xmlns:c16="http://schemas.microsoft.com/office/drawing/2014/chart" uri="{C3380CC4-5D6E-409C-BE32-E72D297353CC}">
              <c16:uniqueId val="{00000000-AC34-486C-BC50-64505E0537E7}"/>
            </c:ext>
          </c:extLst>
        </c:ser>
        <c:dLbls>
          <c:dLblPos val="outEnd"/>
          <c:showLegendKey val="0"/>
          <c:showVal val="1"/>
          <c:showCatName val="0"/>
          <c:showSerName val="0"/>
          <c:showPercent val="0"/>
          <c:showBubbleSize val="0"/>
        </c:dLbls>
        <c:gapWidth val="100"/>
        <c:overlap val="-24"/>
        <c:axId val="733444528"/>
        <c:axId val="733447856"/>
      </c:barChart>
      <c:catAx>
        <c:axId val="73344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zh-CN"/>
          </a:p>
        </c:txPr>
        <c:crossAx val="733447856"/>
        <c:crosses val="autoZero"/>
        <c:auto val="1"/>
        <c:lblAlgn val="ctr"/>
        <c:lblOffset val="100"/>
        <c:noMultiLvlLbl val="0"/>
      </c:catAx>
      <c:valAx>
        <c:axId val="73344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zh-CN"/>
          </a:p>
        </c:txPr>
        <c:crossAx val="73344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606</TotalTime>
  <Pages>4</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dc:creator>
  <cp:keywords/>
  <dc:description/>
  <cp:lastModifiedBy>GIbbs</cp:lastModifiedBy>
  <cp:revision>21</cp:revision>
  <dcterms:created xsi:type="dcterms:W3CDTF">2016-10-23T05:49:00Z</dcterms:created>
  <dcterms:modified xsi:type="dcterms:W3CDTF">2016-10-24T06:24:00Z</dcterms:modified>
</cp:coreProperties>
</file>